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DE" w:rsidRDefault="005334E2">
      <w:r>
        <w:t xml:space="preserve">Принято на заседании                                                                 УТВЕРЖДАЮ </w:t>
      </w:r>
    </w:p>
    <w:p w:rsidR="00F839DE" w:rsidRDefault="005334E2">
      <w:r>
        <w:t xml:space="preserve">Педагогического совета                                                              Заведующий МБДОУ </w:t>
      </w:r>
    </w:p>
    <w:p w:rsidR="00F839DE" w:rsidRDefault="005334E2">
      <w:r>
        <w:t xml:space="preserve">протокол № 1                                             </w:t>
      </w:r>
      <w:r>
        <w:t xml:space="preserve">                                  Детскй сад «Ласточка» с.Учпили</w:t>
      </w:r>
    </w:p>
    <w:p w:rsidR="00F839DE" w:rsidRDefault="00A066BC">
      <w:r>
        <w:t>от 31 августа 2022</w:t>
      </w:r>
      <w:r w:rsidR="005334E2">
        <w:t xml:space="preserve"> г.                                                                     _________ И.В. Ахметова</w:t>
      </w:r>
    </w:p>
    <w:p w:rsidR="00F839DE" w:rsidRDefault="005334E2">
      <w:r>
        <w:t xml:space="preserve">                                                                             </w:t>
      </w:r>
      <w:r>
        <w:t xml:space="preserve">    </w:t>
      </w:r>
      <w:r w:rsidR="00A066BC">
        <w:t xml:space="preserve">                     Приказ № 33 от 01.09.2022 </w:t>
      </w:r>
      <w:r>
        <w:t xml:space="preserve">г. </w:t>
      </w: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F839DE">
      <w:pPr>
        <w:ind w:firstLine="851"/>
        <w:jc w:val="center"/>
        <w:rPr>
          <w:sz w:val="32"/>
          <w:szCs w:val="32"/>
        </w:rPr>
      </w:pPr>
    </w:p>
    <w:p w:rsidR="00F839DE" w:rsidRDefault="005334E2">
      <w:pPr>
        <w:ind w:firstLine="85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Образовательная программа ДО </w:t>
      </w:r>
    </w:p>
    <w:p w:rsidR="00F839DE" w:rsidRDefault="005334E2">
      <w:pPr>
        <w:ind w:firstLine="851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Детский сад «Ласточка» села Учпили муниципального района Дюртюлинский район Республики Башкортос</w:t>
      </w:r>
      <w:r>
        <w:rPr>
          <w:sz w:val="32"/>
          <w:szCs w:val="32"/>
        </w:rPr>
        <w:t>тан</w:t>
      </w:r>
    </w:p>
    <w:p w:rsidR="00F839DE" w:rsidRDefault="00F839DE">
      <w:pPr>
        <w:jc w:val="center"/>
        <w:rPr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32"/>
          <w:szCs w:val="32"/>
        </w:rPr>
      </w:pPr>
    </w:p>
    <w:p w:rsidR="00F839DE" w:rsidRDefault="00F839DE">
      <w:pPr>
        <w:rPr>
          <w:b/>
          <w:sz w:val="26"/>
          <w:szCs w:val="26"/>
        </w:rPr>
      </w:pPr>
    </w:p>
    <w:p w:rsidR="00F839DE" w:rsidRDefault="005334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Дюртюли </w:t>
      </w:r>
    </w:p>
    <w:p w:rsidR="00F839DE" w:rsidRDefault="00A066B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2022 </w:t>
      </w:r>
      <w:r w:rsidR="005334E2">
        <w:rPr>
          <w:sz w:val="26"/>
          <w:szCs w:val="26"/>
        </w:rPr>
        <w:t>г.</w:t>
      </w:r>
    </w:p>
    <w:p w:rsidR="00F839DE" w:rsidRDefault="00F839DE">
      <w:pPr>
        <w:jc w:val="center"/>
        <w:rPr>
          <w:sz w:val="28"/>
          <w:szCs w:val="28"/>
        </w:rPr>
      </w:pPr>
    </w:p>
    <w:p w:rsidR="00F839DE" w:rsidRDefault="00F839DE">
      <w:pPr>
        <w:jc w:val="center"/>
        <w:rPr>
          <w:sz w:val="28"/>
          <w:szCs w:val="28"/>
        </w:rPr>
      </w:pPr>
    </w:p>
    <w:p w:rsidR="00F839DE" w:rsidRDefault="00F839DE">
      <w:pPr>
        <w:jc w:val="center"/>
        <w:rPr>
          <w:sz w:val="28"/>
          <w:szCs w:val="28"/>
        </w:rPr>
      </w:pPr>
    </w:p>
    <w:p w:rsidR="00F839DE" w:rsidRDefault="005334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F839DE" w:rsidRDefault="00F839DE">
      <w:pPr>
        <w:jc w:val="center"/>
        <w:rPr>
          <w:b/>
          <w:sz w:val="28"/>
          <w:szCs w:val="28"/>
        </w:rPr>
      </w:pPr>
    </w:p>
    <w:tbl>
      <w:tblPr>
        <w:tblW w:w="10700" w:type="dxa"/>
        <w:tblInd w:w="-6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9"/>
        <w:gridCol w:w="8930"/>
        <w:gridCol w:w="1061"/>
      </w:tblGrid>
      <w:tr w:rsidR="00F839DE">
        <w:trPr>
          <w:trHeight w:val="4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jc w:val="center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РАЗДЕЛ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jc w:val="center"/>
            </w:pP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a"/>
              <w:spacing w:line="100" w:lineRule="atLeast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Значимые для разработки и</w:t>
            </w:r>
            <w:r>
              <w:rPr>
                <w:sz w:val="28"/>
                <w:szCs w:val="28"/>
              </w:rPr>
              <w:t xml:space="preserve"> реализации Программы характеристики, в том числе характеристики особенностей развития детей раннего и дошкольного возраста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tabs>
                <w:tab w:val="left" w:pos="7797"/>
                <w:tab w:val="left" w:pos="793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Планируемые результаты освоения Программы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Конкретизация требований к планируемым результатам освоения Программы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839DE">
        <w:trPr>
          <w:trHeight w:val="2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jc w:val="center"/>
            </w:pP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  <w:lang w:val="en-TT"/>
              </w:rPr>
            </w:pPr>
            <w:r>
              <w:rPr>
                <w:sz w:val="28"/>
                <w:szCs w:val="28"/>
                <w:lang w:val="en-TT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образовательной деятельности в соответствии с направлениями развития ребенка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взаимодействия педагогического коллектива с семьями   </w:t>
            </w:r>
            <w:r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детского сада с другими учреждениями     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</w:t>
            </w:r>
            <w:r>
              <w:rPr>
                <w:sz w:val="28"/>
                <w:szCs w:val="28"/>
              </w:rPr>
              <w:t>образовательных потребностей и интересов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Коррекционная работа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jc w:val="center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</w:rPr>
              <w:t>ОРГАНИЗАЦИОННЫЙ РАЗДЕЛ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jc w:val="center"/>
            </w:pP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Описание материально-технического обеспечения Программы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Описание обеспеченности методическими материалами и средствами обучения и воспитания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дня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организации традиционных событий, праздников, мероприятий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организации  развивающей предметно-пространственной среды.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Финансовые условия реализации программы.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Кадровые условия </w:t>
            </w:r>
            <w:r>
              <w:rPr>
                <w:sz w:val="28"/>
                <w:szCs w:val="28"/>
              </w:rPr>
              <w:t>реализации программы.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</w:tr>
      <w:tr w:rsidR="00F839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jc w:val="center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ПРЕЗЕНТАЦИЯ ПРОГРАММЫ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</w:tr>
    </w:tbl>
    <w:p w:rsidR="00F839DE" w:rsidRDefault="00F839DE">
      <w:pPr>
        <w:jc w:val="both"/>
      </w:pPr>
    </w:p>
    <w:p w:rsidR="00F839DE" w:rsidRDefault="00F839DE">
      <w:pPr>
        <w:jc w:val="both"/>
        <w:rPr>
          <w:sz w:val="28"/>
          <w:szCs w:val="28"/>
        </w:rPr>
      </w:pPr>
    </w:p>
    <w:p w:rsidR="00F839DE" w:rsidRDefault="00F839DE">
      <w:pPr>
        <w:ind w:left="3521"/>
        <w:jc w:val="both"/>
        <w:rPr>
          <w:b/>
          <w:sz w:val="28"/>
          <w:szCs w:val="28"/>
        </w:rPr>
      </w:pPr>
    </w:p>
    <w:p w:rsidR="00F839DE" w:rsidRDefault="00F839DE">
      <w:pPr>
        <w:jc w:val="both"/>
        <w:rPr>
          <w:b/>
          <w:sz w:val="28"/>
          <w:szCs w:val="28"/>
        </w:rPr>
      </w:pPr>
    </w:p>
    <w:p w:rsidR="00F839DE" w:rsidRDefault="00F839DE">
      <w:pPr>
        <w:jc w:val="both"/>
        <w:rPr>
          <w:b/>
          <w:sz w:val="28"/>
          <w:szCs w:val="28"/>
        </w:rPr>
      </w:pPr>
    </w:p>
    <w:p w:rsidR="00F839DE" w:rsidRDefault="00F839DE">
      <w:pPr>
        <w:jc w:val="both"/>
        <w:rPr>
          <w:b/>
          <w:sz w:val="28"/>
          <w:szCs w:val="28"/>
        </w:rPr>
      </w:pPr>
    </w:p>
    <w:p w:rsidR="00F839DE" w:rsidRDefault="00F839DE">
      <w:pPr>
        <w:jc w:val="both"/>
        <w:rPr>
          <w:b/>
          <w:sz w:val="28"/>
          <w:szCs w:val="28"/>
        </w:rPr>
      </w:pPr>
    </w:p>
    <w:p w:rsidR="00F839DE" w:rsidRDefault="00F839DE">
      <w:pPr>
        <w:jc w:val="both"/>
        <w:rPr>
          <w:b/>
          <w:sz w:val="28"/>
          <w:szCs w:val="28"/>
        </w:rPr>
      </w:pPr>
    </w:p>
    <w:p w:rsidR="00F839DE" w:rsidRDefault="00F839DE">
      <w:pPr>
        <w:jc w:val="both"/>
        <w:rPr>
          <w:b/>
          <w:sz w:val="28"/>
          <w:szCs w:val="28"/>
          <w:lang w:val="en-US"/>
        </w:rPr>
      </w:pPr>
    </w:p>
    <w:p w:rsidR="00F839DE" w:rsidRDefault="005334E2">
      <w:pPr>
        <w:ind w:left="354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ЦЕЛЕВОЙ РАЗДЕЛ</w: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left="851"/>
        <w:jc w:val="both"/>
      </w:pPr>
      <w:r>
        <w:rPr>
          <w:b/>
          <w:sz w:val="26"/>
          <w:szCs w:val="26"/>
        </w:rPr>
        <w:t xml:space="preserve">                          1. Пояснительная записка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Образовательная программа муниципального бюджетного дошкольного образовательного учреждения Детский сад «Ласточка» </w:t>
      </w:r>
      <w:r>
        <w:rPr>
          <w:sz w:val="26"/>
          <w:szCs w:val="26"/>
        </w:rPr>
        <w:t>села Учпили муниципального района Дюртюлинский район Республики Башкортостан (далее- Образовательная программа) определяет содержание и организацию образовательной деятельности в ДОУ. Образовательная программа обеспечивает развитие личности детей дошкольно</w:t>
      </w:r>
      <w:r>
        <w:rPr>
          <w:sz w:val="26"/>
          <w:szCs w:val="26"/>
        </w:rPr>
        <w:t>го возраста в различных видах общения и деятельности с учетом их возрастных, индивидуальных психологических и физиологических особенностей. Образовательная программа формируется как программа психолого-педагогической поддержки позитивной социализации и инд</w:t>
      </w:r>
      <w:r>
        <w:rPr>
          <w:sz w:val="26"/>
          <w:szCs w:val="26"/>
        </w:rPr>
        <w:t>ивидуализации, развития личности детей дошкольного возраста и определяет комплекс основных характеристик дошкольного образования.</w:t>
      </w:r>
    </w:p>
    <w:p w:rsidR="00F839DE" w:rsidRDefault="00F839DE">
      <w:pPr>
        <w:jc w:val="both"/>
        <w:rPr>
          <w:sz w:val="26"/>
          <w:szCs w:val="26"/>
        </w:rPr>
      </w:pPr>
    </w:p>
    <w:p w:rsidR="00F839DE" w:rsidRDefault="005334E2">
      <w:pPr>
        <w:ind w:left="851"/>
        <w:jc w:val="both"/>
      </w:pPr>
      <w:r>
        <w:rPr>
          <w:b/>
          <w:sz w:val="26"/>
          <w:szCs w:val="26"/>
        </w:rPr>
        <w:t>1.1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Цели и задачи Образовательной программы</w:t>
      </w:r>
    </w:p>
    <w:p w:rsidR="00F839DE" w:rsidRDefault="005334E2">
      <w:pPr>
        <w:ind w:firstLine="851"/>
        <w:jc w:val="both"/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Ведущие цели</w:t>
      </w:r>
      <w:r>
        <w:rPr>
          <w:sz w:val="26"/>
          <w:szCs w:val="26"/>
        </w:rPr>
        <w:t xml:space="preserve"> Образовательные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</w:t>
      </w:r>
      <w:r>
        <w:rPr>
          <w:sz w:val="26"/>
          <w:szCs w:val="26"/>
        </w:rPr>
        <w:t>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839DE" w:rsidRDefault="005334E2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Задачи: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Охрана и укрепление физического и психического здоровья детей, в том числе их эмоционального благополучи</w:t>
      </w:r>
      <w:r>
        <w:rPr>
          <w:sz w:val="26"/>
          <w:szCs w:val="26"/>
        </w:rPr>
        <w:t>я.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равных возможностей для полноценного развития каждого ребенка в период дошкольного детства.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преемственности целей, задач и содержания образования, реализуемых в рамках Образовательной программы и основных образовательных программ</w:t>
      </w:r>
      <w:r>
        <w:rPr>
          <w:sz w:val="26"/>
          <w:szCs w:val="26"/>
        </w:rPr>
        <w:t xml:space="preserve"> начального общего образования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самим с собой</w:t>
      </w:r>
      <w:r>
        <w:rPr>
          <w:sz w:val="26"/>
          <w:szCs w:val="26"/>
        </w:rPr>
        <w:t>, другими детьми, взрослыми и миром.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общей культуры личности детей, в том числе –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</w:t>
      </w:r>
      <w:r>
        <w:rPr>
          <w:sz w:val="26"/>
          <w:szCs w:val="26"/>
        </w:rPr>
        <w:t>ости ребенка, формирования предпосылок учебной деятельности.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</w:t>
      </w:r>
      <w:r>
        <w:rPr>
          <w:sz w:val="26"/>
          <w:szCs w:val="26"/>
        </w:rPr>
        <w:t>требностей, способностей и состояния здоровья детей.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Обеспечения психолого – педагогической поддержки семьи и повышения ко</w:t>
      </w:r>
      <w:r>
        <w:rPr>
          <w:sz w:val="26"/>
          <w:szCs w:val="26"/>
        </w:rPr>
        <w:t>мпетентности родителей (законных представителей) в вопросах развития и образования, охраны и укрепления здоровья детей.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этнокультурной составляющей национально – регионального образования.</w:t>
      </w:r>
    </w:p>
    <w:p w:rsidR="00F839DE" w:rsidRDefault="005334E2">
      <w:pPr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Оказание коррекционной помощи детям дошкольного </w:t>
      </w:r>
      <w:r>
        <w:rPr>
          <w:sz w:val="26"/>
          <w:szCs w:val="26"/>
        </w:rPr>
        <w:t>возраста с проблемами в речевом и психическом развитии.</w: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left="1571"/>
        <w:jc w:val="both"/>
      </w:pPr>
      <w:r>
        <w:rPr>
          <w:b/>
          <w:sz w:val="26"/>
          <w:szCs w:val="26"/>
        </w:rPr>
        <w:t>1.2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Принципы и подходы к формированию Образовательной программы</w:t>
      </w:r>
    </w:p>
    <w:p w:rsidR="00F839DE" w:rsidRDefault="00F839DE">
      <w:pPr>
        <w:ind w:left="1571"/>
        <w:jc w:val="both"/>
        <w:rPr>
          <w:b/>
          <w:sz w:val="26"/>
          <w:szCs w:val="26"/>
        </w:rPr>
      </w:pPr>
    </w:p>
    <w:p w:rsidR="00F839DE" w:rsidRDefault="005334E2">
      <w:pPr>
        <w:ind w:firstLine="709"/>
        <w:jc w:val="both"/>
        <w:rPr>
          <w:bCs/>
          <w:spacing w:val="4"/>
          <w:sz w:val="26"/>
          <w:szCs w:val="26"/>
        </w:rPr>
      </w:pPr>
      <w:r>
        <w:rPr>
          <w:bCs/>
          <w:spacing w:val="4"/>
          <w:sz w:val="26"/>
          <w:szCs w:val="26"/>
        </w:rPr>
        <w:t>Образовательная  программа МБДОУ Детский сад «Ласточка» с.Учпили разработана на основе Конституции РФ, РБ, законодательства РФ, РБ и с</w:t>
      </w:r>
      <w:r>
        <w:rPr>
          <w:bCs/>
          <w:spacing w:val="4"/>
          <w:sz w:val="26"/>
          <w:szCs w:val="26"/>
        </w:rPr>
        <w:t xml:space="preserve"> учетом Конвенции ООН о правах ребенка.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</w:t>
      </w:r>
      <w:r>
        <w:rPr>
          <w:sz w:val="26"/>
          <w:szCs w:val="26"/>
        </w:rPr>
        <w:t>онцепции дошкольного воспитания» (авторы В. В. Давыдов, В. А. Петровский и др.) о признании самоценности дошкольного периода детства.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  Программа основывается на важнейшем дидактическом принципе — развивающем обучении и на научном положении Л. С. Выготско</w:t>
      </w:r>
      <w:r>
        <w:rPr>
          <w:sz w:val="26"/>
          <w:szCs w:val="26"/>
        </w:rPr>
        <w:t xml:space="preserve">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</w:t>
      </w:r>
      <w:r>
        <w:rPr>
          <w:sz w:val="26"/>
          <w:szCs w:val="26"/>
        </w:rPr>
        <w:t>ребенка» 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  В Программе комплексно представлены все основные содержательные линии воспитания и образования ребенка от р</w:t>
      </w:r>
      <w:r>
        <w:rPr>
          <w:sz w:val="26"/>
          <w:szCs w:val="26"/>
        </w:rPr>
        <w:t>ождения до школы.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Образовательная Программа ДОУ: 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соответствует принципу развивающего образования, целью которого является развитие ребенка;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сочетает принципы научной обоснованности и практической применимости (содержание Программы соответствует основн</w:t>
      </w:r>
      <w:r>
        <w:rPr>
          <w:sz w:val="26"/>
          <w:szCs w:val="26"/>
        </w:rPr>
        <w:t>ым положениям возрастной психологии и дошкольной педагогики);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обеспечивает единство воспитател</w:t>
      </w:r>
      <w:r>
        <w:rPr>
          <w:sz w:val="26"/>
          <w:szCs w:val="26"/>
        </w:rPr>
        <w:t>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строится с учетом принципа интеграции образовательных о</w:t>
      </w:r>
      <w:r>
        <w:rPr>
          <w:sz w:val="26"/>
          <w:szCs w:val="26"/>
        </w:rPr>
        <w:t>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основывается на комплексно-тематическом принципе построения образовательного процесса;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предусматривает решение программных об</w:t>
      </w:r>
      <w:r>
        <w:rPr>
          <w:sz w:val="26"/>
          <w:szCs w:val="26"/>
        </w:rPr>
        <w:t xml:space="preserve">разовательных задач в совместной деятельности взрослого и детей и самостоятельной деятельности дошкольников не </w:t>
      </w:r>
      <w:r>
        <w:rPr>
          <w:sz w:val="26"/>
          <w:szCs w:val="26"/>
        </w:rPr>
        <w:lastRenderedPageBreak/>
        <w:t>только в рамках организованной образовательной деятельности, но и при проведении режимных моментов;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предполагает построение образовательного пр</w:t>
      </w:r>
      <w:r>
        <w:rPr>
          <w:sz w:val="26"/>
          <w:szCs w:val="26"/>
        </w:rPr>
        <w:t>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допускает варьирование образовательного процесса в зависимости от региональных особенностей;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строится с учетом с</w:t>
      </w:r>
      <w:r>
        <w:rPr>
          <w:sz w:val="26"/>
          <w:szCs w:val="26"/>
        </w:rPr>
        <w:t>облюдения преемственности между всеми возрастными дошкольными группами и между детским садом и начальной школой.</w:t>
      </w:r>
    </w:p>
    <w:p w:rsidR="00F839DE" w:rsidRDefault="005334E2">
      <w:pPr>
        <w:pStyle w:val="aa"/>
        <w:spacing w:line="100" w:lineRule="atLeast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направлена на: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создание условий развития ребенка, открывающих возможности для его позитивной социализации, его личностного развития, </w:t>
      </w:r>
      <w:r>
        <w:rPr>
          <w:sz w:val="26"/>
          <w:szCs w:val="26"/>
        </w:rPr>
        <w:t>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развивающей образовательной среды, которая представляет собой систему условий социализации и индивиду</w:t>
      </w:r>
      <w:r>
        <w:rPr>
          <w:sz w:val="26"/>
          <w:szCs w:val="26"/>
        </w:rPr>
        <w:t>ализации детей.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</w:pPr>
      <w:r>
        <w:rPr>
          <w:sz w:val="26"/>
          <w:szCs w:val="26"/>
        </w:rPr>
        <w:t xml:space="preserve">индивидуализацию дошкольного образования </w:t>
      </w:r>
      <w:r>
        <w:rPr>
          <w:spacing w:val="-2"/>
          <w:sz w:val="26"/>
          <w:szCs w:val="26"/>
        </w:rPr>
        <w:t xml:space="preserve">(в том числе одарённых детей и детей с ограниченными </w:t>
      </w:r>
      <w:r>
        <w:rPr>
          <w:spacing w:val="-2"/>
          <w:sz w:val="26"/>
          <w:szCs w:val="26"/>
        </w:rPr>
        <w:t>возможностями здоровья)</w:t>
      </w:r>
      <w:r>
        <w:rPr>
          <w:sz w:val="26"/>
          <w:szCs w:val="26"/>
        </w:rPr>
        <w:t xml:space="preserve">; 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поддержку инициативы детей в различных видах деятельности;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партнерство детского сада с семьей;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приобщени</w:t>
      </w:r>
      <w:r>
        <w:rPr>
          <w:sz w:val="26"/>
          <w:szCs w:val="26"/>
        </w:rPr>
        <w:t>е детей к социокультурным нормам, традициям семьи, общества и государства;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возрастную адекватность (соответствия условий, требований, методов возрасту  </w:t>
      </w:r>
      <w:r>
        <w:rPr>
          <w:sz w:val="26"/>
          <w:szCs w:val="26"/>
        </w:rPr>
        <w:t>и особенностям развития);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учёт этнокультурной ситуации развития детей;</w:t>
      </w:r>
    </w:p>
    <w:p w:rsidR="00F839DE" w:rsidRDefault="005334E2">
      <w:pPr>
        <w:numPr>
          <w:ilvl w:val="0"/>
          <w:numId w:val="4"/>
        </w:numPr>
        <w:ind w:left="0" w:firstLine="709"/>
        <w:jc w:val="both"/>
      </w:pPr>
      <w:r>
        <w:rPr>
          <w:spacing w:val="2"/>
          <w:sz w:val="26"/>
          <w:szCs w:val="26"/>
        </w:rPr>
        <w:t xml:space="preserve">обеспечение преемственности дошкольного общего  и  начального </w:t>
      </w:r>
      <w:r>
        <w:rPr>
          <w:sz w:val="26"/>
          <w:szCs w:val="26"/>
        </w:rPr>
        <w:t>общего образования.</w:t>
      </w:r>
    </w:p>
    <w:p w:rsidR="00F839DE" w:rsidRDefault="00F839DE">
      <w:pPr>
        <w:jc w:val="both"/>
        <w:rPr>
          <w:sz w:val="26"/>
          <w:szCs w:val="26"/>
        </w:rPr>
      </w:pPr>
    </w:p>
    <w:p w:rsidR="00F839DE" w:rsidRDefault="005334E2">
      <w:pPr>
        <w:jc w:val="center"/>
      </w:pPr>
      <w:r>
        <w:rPr>
          <w:b/>
          <w:sz w:val="26"/>
          <w:szCs w:val="26"/>
        </w:rPr>
        <w:t>1.3.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Значимые для разработки и реализации программы характеристики, в том числе характеристики особенн</w:t>
      </w:r>
      <w:r>
        <w:rPr>
          <w:b/>
          <w:sz w:val="26"/>
          <w:szCs w:val="26"/>
        </w:rPr>
        <w:t>остей развития детей раннего и дошкольного возраста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Вторая  младшая группа (от 2 до 3 лет).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</w:t>
      </w:r>
      <w:r>
        <w:rPr>
          <w:sz w:val="26"/>
          <w:szCs w:val="26"/>
        </w:rPr>
        <w:t>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Развитие предметной деятельности связано с усвоением культурных способов действия с различными предм</w:t>
      </w:r>
      <w:r>
        <w:rPr>
          <w:sz w:val="26"/>
          <w:szCs w:val="26"/>
        </w:rPr>
        <w:t>етами. Совершенствуются соотносящие и орудийные действия.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lastRenderedPageBreak/>
        <w:t xml:space="preserve">В ходе совместной с взрослыми предметной деятельности </w:t>
      </w:r>
      <w:r>
        <w:rPr>
          <w:bCs/>
          <w:sz w:val="26"/>
          <w:szCs w:val="26"/>
        </w:rPr>
        <w:t>продолжает развиваться понимание речи</w:t>
      </w:r>
      <w:r>
        <w:rPr>
          <w:sz w:val="26"/>
          <w:szCs w:val="26"/>
        </w:rPr>
        <w:t>. Слово отделяется от ситуации и приобретает самостоятельное значение. Дети продолжают осваивать названия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z w:val="26"/>
          <w:szCs w:val="26"/>
        </w:rPr>
        <w:t>кружающих предметов, учатся выполнять словесные просьбы взрослых,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ориентируясь в пределах ближайшего окружения.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</w:t>
      </w:r>
      <w:r>
        <w:rPr>
          <w:sz w:val="26"/>
          <w:szCs w:val="26"/>
        </w:rPr>
        <w:t>ыбор из 2–3 предметов по форме, величине и цвету; различать мелодии; петь.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Совершенствуется слуховое восприятие</w:t>
      </w:r>
      <w:r>
        <w:rPr>
          <w:sz w:val="26"/>
          <w:szCs w:val="26"/>
        </w:rPr>
        <w:t xml:space="preserve">, прежде всего </w:t>
      </w:r>
      <w:r>
        <w:rPr>
          <w:bCs/>
          <w:sz w:val="26"/>
          <w:szCs w:val="26"/>
        </w:rPr>
        <w:t>фонематический слух</w:t>
      </w:r>
      <w:r>
        <w:rPr>
          <w:sz w:val="26"/>
          <w:szCs w:val="26"/>
        </w:rPr>
        <w:t>. К трем годам дети воспринимают все звуки родного языка,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но произносят их с большими искажениями.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Основной фор</w:t>
      </w:r>
      <w:r>
        <w:rPr>
          <w:sz w:val="26"/>
          <w:szCs w:val="26"/>
        </w:rPr>
        <w:t>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К концу третьего года жизни у детей появляются зачатки наглядно-образного м</w:t>
      </w:r>
      <w:r>
        <w:rPr>
          <w:sz w:val="26"/>
          <w:szCs w:val="26"/>
        </w:rPr>
        <w:t>ышления. Ребенок в ходе предметно-игровой деятельности ставит перед собой цель, намечает план действия и т. п. Для детей этого возраста характерна неосознанность мотивов, импульсивность и зависимость чувств и желаний от ситуации.  Ранний возраст завершаетс</w:t>
      </w:r>
      <w:r>
        <w:rPr>
          <w:sz w:val="26"/>
          <w:szCs w:val="26"/>
        </w:rPr>
        <w:t xml:space="preserve">я кризисом трех лет. Ребенок осознает себя как отдельного человека, отличного от взрослого. У него формируется образ, Я. Кризис часто сопровождается рядом отрицательных проявлений: негативизмом, упрямством, нарушением общения с взрослым и др. Кризис может </w:t>
      </w:r>
      <w:r>
        <w:rPr>
          <w:sz w:val="26"/>
          <w:szCs w:val="26"/>
        </w:rPr>
        <w:t>продолжаться от нескольких месяцев до двух лет.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Младшая группа (от 3 до 4 лет).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возрасте 3–4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</w:t>
      </w:r>
      <w:r>
        <w:rPr>
          <w:sz w:val="26"/>
          <w:szCs w:val="26"/>
        </w:rPr>
        <w:t xml:space="preserve">осителем определенной общественной функции.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</w:t>
      </w:r>
      <w:r>
        <w:rPr>
          <w:sz w:val="26"/>
          <w:szCs w:val="26"/>
        </w:rPr>
        <w:t xml:space="preserve">в являются действия с игрушками и предметами-заместителями. 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Изобразительная деятельность ребенка зависит от его представлений о предмете</w:t>
      </w:r>
      <w:r>
        <w:rPr>
          <w:i/>
          <w:iCs/>
          <w:sz w:val="26"/>
          <w:szCs w:val="26"/>
        </w:rPr>
        <w:t xml:space="preserve">. </w:t>
      </w:r>
      <w:r>
        <w:rPr>
          <w:sz w:val="26"/>
          <w:szCs w:val="26"/>
        </w:rPr>
        <w:t>В этом возрасте они только начинают формироваться.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Графические образы бедны. У одних детей в изображениях отсутствуют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детали, у других рисунки могут быть более детализированы. Дети уже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могут использовать цвет.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Большое значение для развития мелкой моторики имеет лепка</w:t>
      </w:r>
      <w:r>
        <w:rPr>
          <w:i/>
          <w:iCs/>
          <w:sz w:val="26"/>
          <w:szCs w:val="26"/>
        </w:rPr>
        <w:t xml:space="preserve">. </w:t>
      </w:r>
      <w:r>
        <w:rPr>
          <w:sz w:val="26"/>
          <w:szCs w:val="26"/>
        </w:rPr>
        <w:t xml:space="preserve">Младшие дошкольники способны под руководством взрослого вылепить простые предметы.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предэталонов — индивидуальных единиц вос</w:t>
      </w:r>
      <w:r>
        <w:rPr>
          <w:sz w:val="26"/>
          <w:szCs w:val="26"/>
        </w:rPr>
        <w:t xml:space="preserve">приятия, переходят к сенсорным эталонам — культурно-выработанным средствам восприятия.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</w:t>
      </w:r>
      <w:r>
        <w:rPr>
          <w:sz w:val="26"/>
          <w:szCs w:val="26"/>
        </w:rPr>
        <w:t>ь значительные отрывки из любимых произведений.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</w:t>
      </w:r>
      <w:r>
        <w:rPr>
          <w:sz w:val="26"/>
          <w:szCs w:val="26"/>
        </w:rPr>
        <w:lastRenderedPageBreak/>
        <w:t xml:space="preserve">проб с учетом желаемого результата. </w:t>
      </w:r>
      <w:r>
        <w:rPr>
          <w:bCs/>
          <w:sz w:val="26"/>
          <w:szCs w:val="26"/>
        </w:rPr>
        <w:t>Дошкольники способны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станови</w:t>
      </w:r>
      <w:r>
        <w:rPr>
          <w:bCs/>
          <w:sz w:val="26"/>
          <w:szCs w:val="26"/>
        </w:rPr>
        <w:t>ть некоторые скрытые связи и отношения между предметами</w:t>
      </w:r>
      <w:r>
        <w:rPr>
          <w:i/>
          <w:iCs/>
          <w:sz w:val="26"/>
          <w:szCs w:val="26"/>
        </w:rPr>
        <w:t>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Взаимоотношения детей обусло</w:t>
      </w:r>
      <w:r>
        <w:rPr>
          <w:sz w:val="26"/>
          <w:szCs w:val="26"/>
        </w:rPr>
        <w:t>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Взаимоотношения детей ярко проявляются в игр</w:t>
      </w:r>
      <w:r>
        <w:rPr>
          <w:sz w:val="26"/>
          <w:szCs w:val="26"/>
        </w:rPr>
        <w:t xml:space="preserve">овой деятельности. </w:t>
      </w:r>
      <w:r>
        <w:rPr>
          <w:bCs/>
          <w:sz w:val="26"/>
          <w:szCs w:val="26"/>
        </w:rPr>
        <w:t>Они скорее играют рядом, чем активно вступают во взаимодействие.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Однако уже в этом возрасте могут наблюдаться устойчивые избирательные взаимоотношения. 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Средняя группа (от 4 до 5 лет).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В игровой деятельности детей среднего дошкольного в</w:t>
      </w:r>
      <w:r>
        <w:rPr>
          <w:sz w:val="26"/>
          <w:szCs w:val="26"/>
        </w:rPr>
        <w:t>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</w:t>
      </w:r>
      <w:r>
        <w:rPr>
          <w:sz w:val="26"/>
          <w:szCs w:val="26"/>
        </w:rPr>
        <w:t xml:space="preserve"> игровых и реальных взаимодействий детей. Значительное развитие получает изобразительная деятельность. Рисунок становится предметным и детализированным.  </w:t>
      </w:r>
      <w:r>
        <w:rPr>
          <w:bCs/>
          <w:sz w:val="26"/>
          <w:szCs w:val="26"/>
        </w:rPr>
        <w:t>Совершенствуется техническая сторона изобразительной деятельности.</w:t>
      </w:r>
      <w:r>
        <w:rPr>
          <w:b/>
          <w:bCs/>
          <w:sz w:val="26"/>
          <w:szCs w:val="26"/>
        </w:rPr>
        <w:t xml:space="preserve"> 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Двигательная сфера ребенка характе</w:t>
      </w:r>
      <w:r>
        <w:rPr>
          <w:bCs/>
          <w:sz w:val="26"/>
          <w:szCs w:val="26"/>
        </w:rPr>
        <w:t>ризуется позитивными изменениями мелкой и крупной моторики.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Усложняются игры с мячом. 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Начинает р</w:t>
      </w:r>
      <w:r>
        <w:rPr>
          <w:bCs/>
          <w:sz w:val="26"/>
          <w:szCs w:val="26"/>
        </w:rPr>
        <w:t>азвиваться образное мышление.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Дети способны использовать простые схематизированные изображения для решения несложных задач. 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среднем дошкольном возрасте улучшается произношение звуков и дикция. </w:t>
      </w:r>
      <w:r>
        <w:rPr>
          <w:bCs/>
          <w:sz w:val="26"/>
          <w:szCs w:val="26"/>
        </w:rPr>
        <w:t xml:space="preserve">Речь становится предметом активности детей. </w:t>
      </w:r>
      <w:r>
        <w:rPr>
          <w:sz w:val="26"/>
          <w:szCs w:val="26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 Р</w:t>
      </w:r>
      <w:r>
        <w:rPr>
          <w:sz w:val="26"/>
          <w:szCs w:val="26"/>
        </w:rPr>
        <w:t xml:space="preserve">азвивается грамматическая сторона речи. Дошкольники занимаются словотворчеством на основе грамматических правил. 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Изменяется содержание общения ребенка и взрослого.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Оно выходит за пределы конкретной ситуации, в которой оказывается ребенок.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Ведущим становит</w:t>
      </w:r>
      <w:r>
        <w:rPr>
          <w:bCs/>
          <w:sz w:val="26"/>
          <w:szCs w:val="26"/>
        </w:rPr>
        <w:t>ся познавательный мотив.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Информация, которую ребенок получает в процессе общения, может быть сложной и трудной для понимания, но она вызывает у него интерес. У детей формируется потребность в уважении со стороны взрослого, для них оказывается чрезвычайно в</w:t>
      </w:r>
      <w:r>
        <w:rPr>
          <w:sz w:val="26"/>
          <w:szCs w:val="26"/>
        </w:rPr>
        <w:t xml:space="preserve">ажной его похвала. Это приводит к их повышенной обидчивости на замечания. </w:t>
      </w:r>
      <w:r>
        <w:rPr>
          <w:bCs/>
          <w:sz w:val="26"/>
          <w:szCs w:val="26"/>
        </w:rPr>
        <w:t>Повышенная обидчивость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представляет собой возрастной феномен.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</w:t>
      </w:r>
      <w:r>
        <w:rPr>
          <w:sz w:val="26"/>
          <w:szCs w:val="26"/>
        </w:rPr>
        <w:t xml:space="preserve">Появляются постоянные партнеры по играм.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</w:t>
      </w:r>
      <w:r>
        <w:rPr>
          <w:sz w:val="26"/>
          <w:szCs w:val="26"/>
        </w:rPr>
        <w:t xml:space="preserve">ованием </w:t>
      </w:r>
      <w:r>
        <w:rPr>
          <w:sz w:val="26"/>
          <w:szCs w:val="26"/>
        </w:rPr>
        <w:lastRenderedPageBreak/>
        <w:t>восприятия, развитием образного мышления и воображения, эгоцентричностью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конкурен</w:t>
      </w:r>
      <w:r>
        <w:rPr>
          <w:sz w:val="26"/>
          <w:szCs w:val="26"/>
        </w:rPr>
        <w:t>тности, соревновательности со сверстниками; дальнейшим развитием образа Я ребенка, его детализацией.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Старшая группа (от 5 до 6 лет).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Дети шестого года жизни уже могут распределять роли до начала игры и строить свое поведение, придерживаясь роли. Игровое в</w:t>
      </w:r>
      <w:r>
        <w:rPr>
          <w:sz w:val="26"/>
          <w:szCs w:val="26"/>
        </w:rPr>
        <w:t xml:space="preserve">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Развивается изобразительная деятельность детей. Это </w:t>
      </w:r>
      <w:r>
        <w:rPr>
          <w:bCs/>
          <w:sz w:val="26"/>
          <w:szCs w:val="26"/>
        </w:rPr>
        <w:t>возраст наиболее активного рисо</w:t>
      </w:r>
      <w:r>
        <w:rPr>
          <w:bCs/>
          <w:sz w:val="26"/>
          <w:szCs w:val="26"/>
        </w:rPr>
        <w:t>вания</w:t>
      </w:r>
      <w:r>
        <w:rPr>
          <w:sz w:val="26"/>
          <w:szCs w:val="26"/>
        </w:rPr>
        <w:t>. В течение года дети способны создать до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двух тысяч рисунков. Рисунки могут быть самыми разными по содержанию: это и жизненные впечатления детей, и воображаемые ситуации, и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иллюстрации к фильмам и книгам.  Рисунки приобретают сюжетный характер;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доста</w:t>
      </w:r>
      <w:r>
        <w:rPr>
          <w:sz w:val="26"/>
          <w:szCs w:val="26"/>
        </w:rPr>
        <w:t>точно часто встречаются многократно повторяющиеся сюжеты с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небольшими или, напротив, существенными изменениями.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</w:t>
      </w:r>
      <w:r>
        <w:rPr>
          <w:sz w:val="26"/>
          <w:szCs w:val="26"/>
        </w:rPr>
        <w:t xml:space="preserve">и деревянного конструктора.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Появляется конструирование в ходе совместной деятельности. Дети могут конструировать из бумаги, складывая ее в несколько раз (два, четыре, шесть сгибаний); из природного материала.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</w:t>
      </w:r>
      <w:r>
        <w:rPr>
          <w:sz w:val="26"/>
          <w:szCs w:val="26"/>
        </w:rPr>
        <w:t xml:space="preserve">ов.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В старшем дошкольном возрасте продолжает развиваться образное мышление. Дети спосо</w:t>
      </w:r>
      <w:r>
        <w:rPr>
          <w:sz w:val="26"/>
          <w:szCs w:val="26"/>
        </w:rPr>
        <w:t xml:space="preserve">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 Кроме того, </w:t>
      </w:r>
      <w:r>
        <w:rPr>
          <w:bCs/>
          <w:sz w:val="26"/>
          <w:szCs w:val="26"/>
        </w:rPr>
        <w:t>продолжают совершенствоваться обобщения, что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является основой словесно-логическ</w:t>
      </w:r>
      <w:r>
        <w:rPr>
          <w:bCs/>
          <w:sz w:val="26"/>
          <w:szCs w:val="26"/>
        </w:rPr>
        <w:t>ого мышления</w:t>
      </w:r>
      <w:r>
        <w:rPr>
          <w:sz w:val="26"/>
          <w:szCs w:val="26"/>
        </w:rPr>
        <w:t xml:space="preserve">. 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Воображение будет </w:t>
      </w:r>
      <w:r>
        <w:rPr>
          <w:bCs/>
          <w:sz w:val="26"/>
          <w:szCs w:val="26"/>
        </w:rPr>
        <w:t>активно развиваться лишь при условии проведения специальной работы по его активизации</w:t>
      </w:r>
      <w:r>
        <w:rPr>
          <w:i/>
          <w:iCs/>
          <w:sz w:val="26"/>
          <w:szCs w:val="26"/>
        </w:rPr>
        <w:t>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Продолжают развиваться устойчивость, распределение, переключаемость внимания. Наблюдается переход от непроизвольного к произвольному </w:t>
      </w:r>
      <w:r>
        <w:rPr>
          <w:sz w:val="26"/>
          <w:szCs w:val="26"/>
        </w:rPr>
        <w:t>вниманию.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 ролевой </w:t>
      </w:r>
      <w:r>
        <w:rPr>
          <w:sz w:val="26"/>
          <w:szCs w:val="26"/>
        </w:rPr>
        <w:t>игре и в повседневной жизни.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Подгот</w:t>
      </w:r>
      <w:r>
        <w:rPr>
          <w:b/>
          <w:sz w:val="26"/>
          <w:szCs w:val="26"/>
        </w:rPr>
        <w:t>овительная к школе группа (от 6 до 7 лет).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сюжетно-ролевых играх дети подготовительной к школе группы начинают осваивать сложные взаимодействия людей, отражающие характерные значимые жизненные ситуации, например, свадьбу, рождение ребенка, болезнь, трудо</w:t>
      </w:r>
      <w:r>
        <w:rPr>
          <w:sz w:val="26"/>
          <w:szCs w:val="26"/>
        </w:rPr>
        <w:t>устройство и т. д.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Игровые действия детей становятся более сложными</w:t>
      </w:r>
      <w:r>
        <w:rPr>
          <w:sz w:val="26"/>
          <w:szCs w:val="26"/>
        </w:rPr>
        <w:t xml:space="preserve">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 </w:t>
      </w:r>
      <w:r>
        <w:rPr>
          <w:sz w:val="26"/>
          <w:szCs w:val="26"/>
        </w:rPr>
        <w:t>Исполнение роли акцентируется не только самой ролью, но и тем, в какой части игрового пространства эта роль воспроизводится. Например, исполняя роль водителя автобуса, ребенок командует пассажирами и подчиняется инспектору ГИБДД. Если логика игры требует п</w:t>
      </w:r>
      <w:r>
        <w:rPr>
          <w:sz w:val="26"/>
          <w:szCs w:val="26"/>
        </w:rPr>
        <w:t>оявления новой роли, то ребенок может по ходу игры взять на себя новую роль, сохранив при этом роль, взятую ранее. Дети могут комментировать исполнение роли тем или иным участником игры.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Образы из окружающей жизни и литературных произведений, передаваемые </w:t>
      </w:r>
      <w:r>
        <w:rPr>
          <w:sz w:val="26"/>
          <w:szCs w:val="26"/>
        </w:rPr>
        <w:t>детьми в изобразительной деятельности, становятся сложнее.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 xml:space="preserve">Рисунки приобретают более детализированный характер, обогащается их цветовая гамма. </w:t>
      </w:r>
      <w:r>
        <w:rPr>
          <w:sz w:val="26"/>
          <w:szCs w:val="26"/>
        </w:rPr>
        <w:t>Более явными становятся различия между рисунками мальчиков и девочек. Мальчики охотно изображают технику, космос,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военные действия и т. п. Девочки обычно рисуют женские образы: принцесс, балерин, моделей и т. д. Часто встречаются и бытовые сюжеты: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мама и дочка, комната и т. д. Изображение человека становится еще более детализированным и пропорциональным. Появляются п</w:t>
      </w:r>
      <w:r>
        <w:rPr>
          <w:sz w:val="26"/>
          <w:szCs w:val="26"/>
        </w:rPr>
        <w:t xml:space="preserve">альцы на руках, глаза, рот, нос, брови, подбородок.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подготовительной к школе группе дети в значительной степени осваивают конструирование из строительного материала. Они свободно владеют обобщенными способами анализа, как изображений, так и построек; не</w:t>
      </w:r>
      <w:r>
        <w:rPr>
          <w:sz w:val="26"/>
          <w:szCs w:val="26"/>
        </w:rPr>
        <w:t xml:space="preserve"> 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Свободные постройки становятся симметричными и пропорциональными, их строительство осуществляется н</w:t>
      </w:r>
      <w:r>
        <w:rPr>
          <w:sz w:val="26"/>
          <w:szCs w:val="26"/>
        </w:rPr>
        <w:t>а основе зрительной ориентировки.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В этом возрасте дети уже </w:t>
      </w:r>
      <w:r>
        <w:rPr>
          <w:bCs/>
          <w:sz w:val="26"/>
          <w:szCs w:val="26"/>
        </w:rPr>
        <w:t>могут освоить сложные формы сложения из листа бумаги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и придумывать собственные, но этому их нужно специально обучать. </w:t>
      </w:r>
      <w:r>
        <w:rPr>
          <w:bCs/>
          <w:sz w:val="26"/>
          <w:szCs w:val="26"/>
        </w:rPr>
        <w:t>Данный вид деятельности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не просто доступен детям — он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важен для углубления их п</w:t>
      </w:r>
      <w:r>
        <w:rPr>
          <w:bCs/>
          <w:sz w:val="26"/>
          <w:szCs w:val="26"/>
        </w:rPr>
        <w:t>ространственных представлений</w:t>
      </w:r>
      <w:r>
        <w:rPr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 детей продолжает развиваться восприятие, однако они не всегда могут одновременно учитывать несколько различных признаков. Развивается образное мышление, однако воспроизведение метрических отношений затруднено. Это легко пр</w:t>
      </w:r>
      <w:r>
        <w:rPr>
          <w:sz w:val="26"/>
          <w:szCs w:val="26"/>
        </w:rPr>
        <w:t xml:space="preserve">оверить, предложив детям воспроизвести на листе бумаги образец, на котором нарисованы девять точек, расположенных не на одной прямой.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Продолжают развиваться навыки обобщения и рассуждения, но они в значительной степени ограничиваются наглядными признаками</w:t>
      </w:r>
      <w:r>
        <w:rPr>
          <w:sz w:val="26"/>
          <w:szCs w:val="26"/>
        </w:rPr>
        <w:t xml:space="preserve"> ситуации. 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</w:t>
      </w:r>
    </w:p>
    <w:p w:rsidR="00F839DE" w:rsidRDefault="005334E2">
      <w:pPr>
        <w:ind w:firstLine="709"/>
        <w:jc w:val="both"/>
      </w:pPr>
      <w:r>
        <w:rPr>
          <w:bCs/>
          <w:sz w:val="26"/>
          <w:szCs w:val="26"/>
        </w:rPr>
        <w:t>Продолжает развиваться внимание дошкольников</w:t>
      </w:r>
      <w:r>
        <w:rPr>
          <w:sz w:val="26"/>
          <w:szCs w:val="26"/>
        </w:rPr>
        <w:t>, оно становится произвольным. В некоторых вида</w:t>
      </w:r>
      <w:r>
        <w:rPr>
          <w:sz w:val="26"/>
          <w:szCs w:val="26"/>
        </w:rPr>
        <w:t>х деятельности время произвольного сосредоточения достигает 30 минут.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У дошкольников </w:t>
      </w:r>
      <w:r>
        <w:rPr>
          <w:bCs/>
          <w:sz w:val="26"/>
          <w:szCs w:val="26"/>
        </w:rPr>
        <w:t>продолжает развиваться речь</w:t>
      </w:r>
      <w:r>
        <w:rPr>
          <w:sz w:val="26"/>
          <w:szCs w:val="26"/>
        </w:rPr>
        <w:t xml:space="preserve">: ее звуковая сторона, грамматический строй, лексика. Развивается связная речь. В высказываниях детей </w:t>
      </w:r>
      <w:r>
        <w:rPr>
          <w:sz w:val="26"/>
          <w:szCs w:val="26"/>
        </w:rPr>
        <w:lastRenderedPageBreak/>
        <w:t xml:space="preserve">отражаются как расширяющийся словарь, так </w:t>
      </w:r>
      <w:r>
        <w:rPr>
          <w:sz w:val="26"/>
          <w:szCs w:val="26"/>
        </w:rPr>
        <w:t xml:space="preserve">и характер обобщений, формирующихся в этом возрасте.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результате правильно организованной образовательной работы у детей развиваются диалогическая и некоторые виды монологической речи. В подготовительной к школе группе завершается дошкольный возраст. К к</w:t>
      </w:r>
      <w:r>
        <w:rPr>
          <w:sz w:val="26"/>
          <w:szCs w:val="26"/>
        </w:rPr>
        <w:t>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F839DE" w:rsidRDefault="00F839DE">
      <w:pPr>
        <w:tabs>
          <w:tab w:val="left" w:pos="6255"/>
        </w:tabs>
        <w:jc w:val="both"/>
        <w:rPr>
          <w:sz w:val="26"/>
          <w:szCs w:val="26"/>
        </w:rPr>
      </w:pPr>
    </w:p>
    <w:p w:rsidR="00F839DE" w:rsidRDefault="005334E2">
      <w:pPr>
        <w:jc w:val="center"/>
      </w:pPr>
      <w:r>
        <w:rPr>
          <w:b/>
          <w:sz w:val="26"/>
          <w:szCs w:val="26"/>
        </w:rPr>
        <w:t xml:space="preserve">1.4 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Планируемые результаты освоения 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Образовательной программы ДО</w:t>
      </w:r>
    </w:p>
    <w:p w:rsidR="00F839DE" w:rsidRDefault="005334E2">
      <w:pPr>
        <w:ind w:firstLine="851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Целевые ориентиры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Специфика </w:t>
      </w:r>
      <w:r>
        <w:rPr>
          <w:sz w:val="26"/>
          <w:szCs w:val="26"/>
        </w:rPr>
        <w:t>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 достижения конкретных образовательных результатов и обу</w:t>
      </w:r>
      <w:r>
        <w:rPr>
          <w:sz w:val="26"/>
          <w:szCs w:val="26"/>
        </w:rPr>
        <w:t>словливает необходимость определения результатов освоения образовательной программы в виде целевых ориентиров.</w: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1.5 Конкретизация требований к планируемым результатам освоения Программы с учетом возрастных возможностей детей</w:t>
      </w:r>
    </w:p>
    <w:p w:rsidR="00F839DE" w:rsidRDefault="005334E2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Целевые ориентиры образования в</w:t>
      </w:r>
      <w:r>
        <w:rPr>
          <w:b/>
          <w:sz w:val="26"/>
          <w:szCs w:val="26"/>
        </w:rPr>
        <w:t xml:space="preserve"> раннем возрасте</w:t>
      </w:r>
    </w:p>
    <w:p w:rsidR="00F839DE" w:rsidRDefault="005334E2">
      <w:pPr>
        <w:numPr>
          <w:ilvl w:val="1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F839DE" w:rsidRDefault="005334E2">
      <w:pPr>
        <w:numPr>
          <w:ilvl w:val="1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</w:t>
      </w:r>
      <w:r>
        <w:rPr>
          <w:sz w:val="26"/>
          <w:szCs w:val="26"/>
        </w:rPr>
        <w:t xml:space="preserve">товом и игровом поведении; проявляет навыки опрятности. 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Проявляет отрицательное отношение к грубости, жадности.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</w:t>
      </w:r>
      <w:r>
        <w:rPr>
          <w:sz w:val="26"/>
          <w:szCs w:val="26"/>
        </w:rPr>
        <w:t xml:space="preserve">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Владеет активной речью, включенной в общение; может обращаться с вопросами и просьбами, понимает речь взрослых;</w:t>
      </w:r>
      <w:r>
        <w:rPr>
          <w:sz w:val="26"/>
          <w:szCs w:val="26"/>
        </w:rPr>
        <w:t xml:space="preserve"> знает названия окружающих предметов и игрушек. Речь становится полноценным средством общения с другими детьми.  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Стремится к общению с взрослыми и активно подражает им в движениях и действиях; появляются игры, в которых ребенок воспроизводит действия взро</w:t>
      </w:r>
      <w:r>
        <w:rPr>
          <w:sz w:val="26"/>
          <w:szCs w:val="26"/>
        </w:rPr>
        <w:t>слого. Эмоционально откликается на игру, предложенную взрослым, принимает игровую задачу.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</w:t>
      </w:r>
      <w:r>
        <w:rPr>
          <w:sz w:val="26"/>
          <w:szCs w:val="26"/>
        </w:rPr>
        <w:t>льшими группами.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Проявляет интерес к окружающему миру природы, с интересом участвует в сезонных наблюдениях. 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Проявляет  интерес к стихам, песням и сказкам, рассматриванию картинок, стремится двигаться под музыку; эмоционально откликается на различные прои</w:t>
      </w:r>
      <w:r>
        <w:rPr>
          <w:sz w:val="26"/>
          <w:szCs w:val="26"/>
        </w:rPr>
        <w:t xml:space="preserve">зведения культуры и искусства. 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 пониманием  следит  за  действиями   героев  кукольного театра; проявляет желание участвовать в театрализованных и сюжетно-ролевых играх.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Проявляет интерес к продуктивной деятельности (рисование, лепка, конструирование, ап</w:t>
      </w:r>
      <w:r>
        <w:rPr>
          <w:sz w:val="26"/>
          <w:szCs w:val="26"/>
        </w:rPr>
        <w:t>пликация).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F839DE" w:rsidRDefault="005334E2">
      <w:pPr>
        <w:numPr>
          <w:ilvl w:val="0"/>
          <w:numId w:val="5"/>
        </w:numPr>
        <w:ind w:left="0"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Ребенок имеет элементарные представлени</w:t>
      </w:r>
      <w:r>
        <w:rPr>
          <w:b/>
          <w:sz w:val="26"/>
          <w:szCs w:val="26"/>
        </w:rPr>
        <w:t>я о культуре и быте башкирского народа (одежда, предметы быта, посуда), проявляет интерес к потешкам башкирского фольклора.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Целевые ориентиры на этапе завершения дошкольного образования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Ребенок овладевает основными культурными средствами, способами деятел</w:t>
      </w:r>
      <w:r>
        <w:rPr>
          <w:sz w:val="26"/>
          <w:szCs w:val="26"/>
        </w:rPr>
        <w:t xml:space="preserve">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др; способен выбирать себе род занятий, участников по совместной деятельности.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Ребенок обладает у</w:t>
      </w:r>
      <w:r>
        <w:rPr>
          <w:sz w:val="26"/>
          <w:szCs w:val="26"/>
        </w:rPr>
        <w:t>становкой положительного отношения к миру, к  разным видам труда, другим людям и самому себе, обладает чувством  собственного достоинства; активно взаимодействует со сверстниками и взрослыми, участвует в совместных играх.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Способен договариваться, учитывать</w:t>
      </w:r>
      <w:r>
        <w:rPr>
          <w:sz w:val="26"/>
          <w:szCs w:val="26"/>
        </w:rPr>
        <w:t xml:space="preserve">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Способен сотрудни</w:t>
      </w:r>
      <w:r>
        <w:rPr>
          <w:sz w:val="26"/>
          <w:szCs w:val="26"/>
        </w:rPr>
        <w:t>чать и выполнять как лидерские, так и исполнительские функции в совместной деятельности.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</w:t>
      </w:r>
      <w:r>
        <w:rPr>
          <w:sz w:val="26"/>
          <w:szCs w:val="26"/>
        </w:rPr>
        <w:t xml:space="preserve">обенностей.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Проявляет эмпатию по  отношению к другим людям, готовность прийти на помощь тем, кто в этом нуждается.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Проявляет умение слышать других и стремление быть понятым другими.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Ребенок обладает развитым воображением, которое реализуется в разных ви</w:t>
      </w:r>
      <w:r>
        <w:rPr>
          <w:sz w:val="26"/>
          <w:szCs w:val="26"/>
        </w:rPr>
        <w:t xml:space="preserve">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</w:t>
      </w:r>
      <w:r>
        <w:rPr>
          <w:sz w:val="26"/>
          <w:szCs w:val="26"/>
        </w:rPr>
        <w:t xml:space="preserve">сылки грамотности.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Ребенок способен к волевым усилиям, может следовать социальным нормам поведения и прав</w:t>
      </w:r>
      <w:r>
        <w:rPr>
          <w:sz w:val="26"/>
          <w:szCs w:val="26"/>
        </w:rPr>
        <w:t xml:space="preserve">илам в разных видах деятельности, во взаимоотношениях со </w:t>
      </w:r>
      <w:r>
        <w:rPr>
          <w:sz w:val="26"/>
          <w:szCs w:val="26"/>
        </w:rPr>
        <w:lastRenderedPageBreak/>
        <w:t xml:space="preserve">взрослыми и сверстниками, может соблюдать правила безопасного поведения и навыки личной гигиены.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Проявляет ответственность за начатое дело.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Ребенок проявляет любознательность, задает вопросы взрослы</w:t>
      </w:r>
      <w:r>
        <w:rPr>
          <w:sz w:val="26"/>
          <w:szCs w:val="26"/>
        </w:rPr>
        <w:t>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</w:t>
      </w:r>
      <w:r>
        <w:rPr>
          <w:sz w:val="26"/>
          <w:szCs w:val="26"/>
        </w:rPr>
        <w:t>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</w:t>
      </w:r>
      <w:r>
        <w:rPr>
          <w:sz w:val="26"/>
          <w:szCs w:val="26"/>
        </w:rPr>
        <w:t>идах деятельности.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Проявляет уважение к жизни (в различных ее формах) и заботу об окружающей среде.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Эмоционально отзыв</w:t>
      </w:r>
      <w:r>
        <w:rPr>
          <w:sz w:val="26"/>
          <w:szCs w:val="26"/>
        </w:rPr>
        <w:t>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 Проявляет патриотические чувства, ощущает гордость за свою страну, ее достижения, имеет</w:t>
      </w:r>
      <w:r>
        <w:rPr>
          <w:sz w:val="26"/>
          <w:szCs w:val="26"/>
        </w:rPr>
        <w:t xml:space="preserve"> представление о ее географическом разнообразии, многонациональности, важнейших исторических событиях.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</w:t>
      </w:r>
      <w:r>
        <w:rPr>
          <w:sz w:val="26"/>
          <w:szCs w:val="26"/>
        </w:rPr>
        <w:t>отивоположному полу.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Имеет начальные представления</w:t>
      </w:r>
      <w:r>
        <w:rPr>
          <w:sz w:val="26"/>
          <w:szCs w:val="26"/>
        </w:rPr>
        <w:t xml:space="preserve"> о здоровом образе жизни. Воспринимает здоровый образ жизни как ценность.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Сформировано толерантное отношение к людям других  национальностей, любовь к большой и малой Родине. </w:t>
      </w:r>
    </w:p>
    <w:p w:rsidR="00F839DE" w:rsidRDefault="005334E2">
      <w:pPr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Ребенок обладает знаниями  о себе, о Республике Башкортостан, имеет представлени</w:t>
      </w:r>
      <w:r>
        <w:rPr>
          <w:b/>
          <w:sz w:val="26"/>
          <w:szCs w:val="26"/>
        </w:rPr>
        <w:t>е  о социокультурных ценностях своего  народа, о традициях и праздниках башкирского народа и народов, проживающих на территории РБ, знаком с фольклором и произведениями башкирских писателей и поэтов.</w:t>
      </w:r>
    </w:p>
    <w:p w:rsidR="00F839DE" w:rsidRDefault="00F839DE">
      <w:pPr>
        <w:jc w:val="both"/>
        <w:rPr>
          <w:b/>
          <w:color w:val="FF0000"/>
          <w:sz w:val="26"/>
          <w:szCs w:val="26"/>
        </w:rPr>
      </w:pPr>
    </w:p>
    <w:p w:rsidR="00F839DE" w:rsidRDefault="005334E2">
      <w:r>
        <w:rPr>
          <w:b/>
          <w:sz w:val="26"/>
          <w:szCs w:val="26"/>
        </w:rPr>
        <w:t xml:space="preserve">  Система оценки результатов  освоения Образовательной </w:t>
      </w:r>
      <w:r>
        <w:rPr>
          <w:b/>
          <w:sz w:val="26"/>
          <w:szCs w:val="26"/>
        </w:rPr>
        <w:t>программы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 соответствии  с  ФГОС  ДО,  целевые  ориентиры  не  подлежат 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</w:t>
      </w:r>
      <w:r>
        <w:rPr>
          <w:sz w:val="26"/>
          <w:szCs w:val="26"/>
        </w:rPr>
        <w:t>ляются основой объективной оценки соответствия,  установленным  требованиям  образовательной  деятельности и подготовки детей. Освоение Образовательной программы не сопровождается проведением  промежуточных аттестаций и итоговой аттестации воспитанников. О</w:t>
      </w:r>
      <w:r>
        <w:rPr>
          <w:sz w:val="26"/>
          <w:szCs w:val="26"/>
        </w:rPr>
        <w:t>днако педагог в ходе своей работы должен выстраивать индивидуальную траекторию развития каждого ребенка. Для этого педагогу необходим  инструментарий оценки своей работы, который позволит ему оптимальным  образом выстраивать взаимодействие с детьми.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Реализ</w:t>
      </w:r>
      <w:r>
        <w:rPr>
          <w:sz w:val="26"/>
          <w:szCs w:val="26"/>
        </w:rPr>
        <w:t xml:space="preserve">ация программы «От рождения до школы» предполагает оценку  индивидуального развития детей. Такая оценка производится педагогическим  </w:t>
      </w:r>
      <w:r>
        <w:rPr>
          <w:sz w:val="26"/>
          <w:szCs w:val="26"/>
        </w:rPr>
        <w:lastRenderedPageBreak/>
        <w:t>работником в рамках педагогической диагностики (оценки индивидуального  развития дошкольников, связанной с оценкой эффектив</w:t>
      </w:r>
      <w:r>
        <w:rPr>
          <w:sz w:val="26"/>
          <w:szCs w:val="26"/>
        </w:rPr>
        <w:t xml:space="preserve">ности педагогических  действий и лежащей в основе их дальнейшего планирования).     Педагогическая диагностика проводится в ходе наблюдений за активностью детей в спонтанной и специально организованной деятельности. 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Инструментарий  для  педагогической  диагностики — карты  наблюдений детского развития, позволяющие фиксировать индивидуальную динамику  и перспективы развития каждого ребенка в ходе: </w:t>
      </w:r>
    </w:p>
    <w:p w:rsidR="00F839DE" w:rsidRDefault="005334E2">
      <w:pPr>
        <w:ind w:firstLine="851"/>
        <w:jc w:val="both"/>
      </w:pPr>
      <w:r>
        <w:rPr>
          <w:sz w:val="26"/>
          <w:szCs w:val="26"/>
        </w:rPr>
        <w:t xml:space="preserve"> - коммуникации со сверстниками и взрослыми (как меняются способы  уста</w:t>
      </w:r>
      <w:r>
        <w:rPr>
          <w:sz w:val="26"/>
          <w:szCs w:val="26"/>
        </w:rPr>
        <w:t xml:space="preserve">новления  и  поддержания  контакта,  принятия  совместных  решений, разрешения конфликтов, лидерства и пр.);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игровой деятельности; 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познавательной  деятельности  (как  идет  развитие  детских  способностей, познавательной активности);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проектной д</w:t>
      </w:r>
      <w:r>
        <w:rPr>
          <w:sz w:val="26"/>
          <w:szCs w:val="26"/>
        </w:rPr>
        <w:t xml:space="preserve">еятельности (как идет развитие детской инициативности, ответственности и автономии, как развивается умение планировать и  организовывать свою деятельность);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художественной деятельности;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физического развития.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педагогической диагностики м</w:t>
      </w:r>
      <w:r>
        <w:rPr>
          <w:sz w:val="26"/>
          <w:szCs w:val="26"/>
        </w:rPr>
        <w:t xml:space="preserve">огут использоваться исключительно для решения следующих образовательных задач: </w:t>
      </w:r>
    </w:p>
    <w:p w:rsidR="00F839DE" w:rsidRDefault="005334E2">
      <w:pPr>
        <w:ind w:firstLine="851"/>
        <w:jc w:val="both"/>
      </w:pPr>
      <w:r>
        <w:rPr>
          <w:sz w:val="26"/>
          <w:szCs w:val="26"/>
        </w:rPr>
        <w:t xml:space="preserve">    1)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F839DE" w:rsidRDefault="005334E2">
      <w:pPr>
        <w:ind w:firstLine="851"/>
        <w:jc w:val="both"/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2)  оптимизации работы с группой детей. </w:t>
      </w:r>
    </w:p>
    <w:p w:rsidR="00F839DE" w:rsidRDefault="005334E2">
      <w:pPr>
        <w:ind w:firstLine="851"/>
        <w:jc w:val="both"/>
      </w:pPr>
      <w:r>
        <w:rPr>
          <w:sz w:val="26"/>
          <w:szCs w:val="26"/>
        </w:rPr>
        <w:t xml:space="preserve">    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 </w:t>
      </w: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jc w:val="both"/>
        <w:rPr>
          <w:b/>
          <w:sz w:val="26"/>
          <w:szCs w:val="26"/>
        </w:rPr>
      </w:pPr>
    </w:p>
    <w:p w:rsidR="00F839DE" w:rsidRDefault="00F839DE">
      <w:pPr>
        <w:jc w:val="both"/>
        <w:rPr>
          <w:b/>
          <w:sz w:val="26"/>
          <w:szCs w:val="26"/>
        </w:rPr>
      </w:pPr>
    </w:p>
    <w:p w:rsidR="00F839DE" w:rsidRDefault="00F839DE">
      <w:pPr>
        <w:jc w:val="both"/>
        <w:rPr>
          <w:b/>
          <w:sz w:val="26"/>
          <w:szCs w:val="26"/>
        </w:rPr>
      </w:pPr>
    </w:p>
    <w:p w:rsidR="00F839DE" w:rsidRDefault="00F839DE">
      <w:pPr>
        <w:jc w:val="both"/>
        <w:rPr>
          <w:b/>
          <w:sz w:val="26"/>
          <w:szCs w:val="26"/>
        </w:rPr>
      </w:pPr>
    </w:p>
    <w:p w:rsidR="00F839DE" w:rsidRDefault="005334E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СОДЕРЖАТЕЛЬНЫЙ РАЗДЕЛ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Опи</w:t>
      </w:r>
      <w:r>
        <w:rPr>
          <w:b/>
          <w:sz w:val="26"/>
          <w:szCs w:val="26"/>
        </w:rPr>
        <w:t>сание образовательной деятельности в соответствии с направлениями развития ребенка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Обязательные образовательные области, согласно ФГОС ДО, включают в себя: социально-коммуникативное, познавательное, речевое, художественно-эстетическое и физическое развитие</w:t>
      </w:r>
      <w:r>
        <w:rPr>
          <w:sz w:val="26"/>
          <w:szCs w:val="26"/>
        </w:rPr>
        <w:t xml:space="preserve">. Подробное  содержание воспитательно-образовательной деятельности с учетом возрастных особенностей и в соответствии с направлениями развития детей (образовательными областями) представлено в Примерной общеобразовательной программе дошкольного образования </w:t>
      </w:r>
      <w:r>
        <w:rPr>
          <w:sz w:val="26"/>
          <w:szCs w:val="26"/>
        </w:rPr>
        <w:t>«От рождения до школы» под редакцией Н. Е. Вераксы, Т. С. Комаровой, М. А. Васильевой.</w:t>
      </w:r>
    </w:p>
    <w:p w:rsidR="00F839DE" w:rsidRDefault="005334E2">
      <w:pPr>
        <w:ind w:firstLine="851"/>
        <w:jc w:val="both"/>
      </w:pPr>
      <w:r>
        <w:rPr>
          <w:sz w:val="26"/>
          <w:szCs w:val="26"/>
        </w:rPr>
        <w:t xml:space="preserve">Здесь представлены основные цели, и задачи воспитательно-образовательной деятельности по образовательным областям с включением </w:t>
      </w:r>
      <w:r>
        <w:rPr>
          <w:b/>
          <w:sz w:val="26"/>
          <w:szCs w:val="26"/>
        </w:rPr>
        <w:t>вариативной части – ознакомление ребенка с</w:t>
      </w:r>
      <w:r>
        <w:rPr>
          <w:b/>
          <w:sz w:val="26"/>
          <w:szCs w:val="26"/>
        </w:rPr>
        <w:t xml:space="preserve"> региональными особенностями Республики Башкортостан.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Образовательная область «Социально-коммуникативное развитие»</w:t>
      </w:r>
    </w:p>
    <w:p w:rsidR="00F839DE" w:rsidRDefault="005334E2">
      <w:pPr>
        <w:ind w:firstLine="851"/>
        <w:jc w:val="both"/>
      </w:pPr>
      <w:r>
        <w:rPr>
          <w:sz w:val="26"/>
          <w:szCs w:val="26"/>
        </w:rPr>
        <w:lastRenderedPageBreak/>
        <w:t xml:space="preserve"> Социально-коммуникативное развитие предусматривает: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усвоение норм и ценностей, принятых в обществе, включая моральные и нравственные ценно</w:t>
      </w:r>
      <w:r>
        <w:rPr>
          <w:sz w:val="26"/>
          <w:szCs w:val="26"/>
        </w:rPr>
        <w:t xml:space="preserve">сти;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развитие общения и взаимодействия ребёнка с взрослыми и сверстниками;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становление самостоятельности, целенаправленности и саморегуляции собственных действий;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развитие социального и эмоционального интеллекта, эмоциональной отзывчивости, сопере</w:t>
      </w:r>
      <w:r>
        <w:rPr>
          <w:sz w:val="26"/>
          <w:szCs w:val="26"/>
        </w:rPr>
        <w:t xml:space="preserve">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формирование позитивных установок к различным видам труда и творчества; формирова</w:t>
      </w:r>
      <w:r>
        <w:rPr>
          <w:sz w:val="26"/>
          <w:szCs w:val="26"/>
        </w:rPr>
        <w:t>ние основ безопасного поведения в быту, социуме, природе.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Вторая группа раннего возраста  (от 2 до 3 лет)</w:t>
      </w:r>
    </w:p>
    <w:p w:rsidR="00F839DE" w:rsidRDefault="005334E2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Социализация, развитие общения, нравственное воспитание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детей опыт поведения в среде сверстников, воспитывать чувство симпатии к ним. Сп</w:t>
      </w:r>
      <w:r>
        <w:rPr>
          <w:sz w:val="26"/>
          <w:szCs w:val="26"/>
        </w:rPr>
        <w:t>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каждого реб</w:t>
      </w:r>
      <w:r>
        <w:rPr>
          <w:sz w:val="26"/>
          <w:szCs w:val="26"/>
        </w:rPr>
        <w:t>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отрицательное отношение к грубости, жадности; развивать умение играть не ссоряс</w:t>
      </w:r>
      <w:r>
        <w:rPr>
          <w:sz w:val="26"/>
          <w:szCs w:val="26"/>
        </w:rPr>
        <w:t>ь, помогать друг другу и вместе радоваться успехам, красивым игрушкам и т. п.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«пожалуйста». Формировать умение спокойн</w:t>
      </w:r>
      <w:r>
        <w:rPr>
          <w:sz w:val="26"/>
          <w:szCs w:val="26"/>
        </w:rPr>
        <w:t>о вести себя в помещении и на улице: не шуметь, не бегать, выполнять просьбу взрослого.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</w:t>
      </w:r>
      <w:r>
        <w:rPr>
          <w:sz w:val="26"/>
          <w:szCs w:val="26"/>
        </w:rPr>
        <w:t>занят.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Ребенок в семье и сообществе, патриотическое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Образ Я.</w:t>
      </w:r>
      <w:r>
        <w:rPr>
          <w:sz w:val="26"/>
          <w:szCs w:val="26"/>
        </w:rPr>
        <w:t xml:space="preserve"> 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свое имя.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каждого ребенка уверенность в том, что взрослые любят</w:t>
      </w:r>
      <w:r>
        <w:rPr>
          <w:sz w:val="26"/>
          <w:szCs w:val="26"/>
        </w:rPr>
        <w:t xml:space="preserve"> его, как и всех остальных детей.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Семья.</w:t>
      </w:r>
      <w:r>
        <w:rPr>
          <w:sz w:val="26"/>
          <w:szCs w:val="26"/>
        </w:rPr>
        <w:t xml:space="preserve"> Воспитывать внимательное отношение к родителям, близким людям. Поощрять умение называть имена членов своей семьи.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Детский сад.</w:t>
      </w:r>
      <w:r>
        <w:rPr>
          <w:sz w:val="26"/>
          <w:szCs w:val="26"/>
        </w:rPr>
        <w:t xml:space="preserve"> Развивать представления о положительных сторонах детского сада, его общности с домом (те</w:t>
      </w:r>
      <w:r>
        <w:rPr>
          <w:sz w:val="26"/>
          <w:szCs w:val="26"/>
        </w:rPr>
        <w:t>пло, уют, любовь и др.) и отличиях от домашней обстановки (больше друзей, игрушек, самостоятельности и т. д.). Обращать внимание детей на то, в какой чистой, светлой комнате они играют, как много в ней ярких, красивых игрушек, как аккуратно заправлены кров</w:t>
      </w:r>
      <w:r>
        <w:rPr>
          <w:sz w:val="26"/>
          <w:szCs w:val="26"/>
        </w:rPr>
        <w:t>атки. На прогулке обращать внимание детей на красивые растения, оборудование участка, удобное для игр и отдыха. Развивать умение ориентироваться в помещении группы, на участке.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lastRenderedPageBreak/>
        <w:t>Родная страна.</w:t>
      </w:r>
      <w:r>
        <w:rPr>
          <w:sz w:val="26"/>
          <w:szCs w:val="26"/>
        </w:rPr>
        <w:t xml:space="preserve"> Напоминать детям название города (поселка), в котором они живут.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Самообслуживание, самостоятельность трудовое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Воспитание культурно-гигиенических навыков.</w:t>
      </w:r>
      <w:r>
        <w:rPr>
          <w:sz w:val="26"/>
          <w:szCs w:val="26"/>
        </w:rPr>
        <w:t xml:space="preserve"> 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</w:t>
      </w:r>
      <w:r>
        <w:rPr>
          <w:sz w:val="26"/>
          <w:szCs w:val="26"/>
        </w:rPr>
        <w:t>ым полотенцем.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 Формировать умение во время еды правильно держать ложку.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Самообслуживание.</w:t>
      </w:r>
      <w:r>
        <w:rPr>
          <w:sz w:val="26"/>
          <w:szCs w:val="26"/>
        </w:rPr>
        <w:t xml:space="preserve"> Учить детей </w:t>
      </w:r>
      <w:r>
        <w:rPr>
          <w:sz w:val="26"/>
          <w:szCs w:val="26"/>
        </w:rPr>
        <w:t xml:space="preserve">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 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Общественно-полез</w:t>
      </w:r>
      <w:r>
        <w:rPr>
          <w:b/>
          <w:sz w:val="26"/>
          <w:szCs w:val="26"/>
        </w:rPr>
        <w:t>ный труд.</w:t>
      </w:r>
      <w:r>
        <w:rPr>
          <w:sz w:val="26"/>
          <w:szCs w:val="26"/>
        </w:rPr>
        <w:t xml:space="preserve"> Привлекать детей к выполнению простейших трудовых действий: совместно с взрослым и под его контролем расставлять хлебницы (без хлеба), салфетницы, раскладывать ложки и пр.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Приучать поддерживать порядок в игровой комнате, по окончании игр </w:t>
      </w:r>
      <w:r>
        <w:rPr>
          <w:sz w:val="26"/>
          <w:szCs w:val="26"/>
        </w:rPr>
        <w:t>расставлять игровой материал по местам.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Уважение к труду взрослых.</w:t>
      </w:r>
      <w:r>
        <w:rPr>
          <w:sz w:val="26"/>
          <w:szCs w:val="26"/>
        </w:rPr>
        <w:t xml:space="preserve"> 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</w:t>
      </w:r>
      <w:r>
        <w:rPr>
          <w:sz w:val="26"/>
          <w:szCs w:val="26"/>
        </w:rPr>
        <w:t>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основ безопасности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Безопасное п</w:t>
      </w:r>
      <w:r>
        <w:rPr>
          <w:b/>
          <w:sz w:val="26"/>
          <w:szCs w:val="26"/>
        </w:rPr>
        <w:t>оведение в природе.</w:t>
      </w:r>
      <w:r>
        <w:rPr>
          <w:sz w:val="26"/>
          <w:szCs w:val="26"/>
        </w:rPr>
        <w:t xml:space="preserve"> 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Безопасность на дорогах.</w:t>
      </w:r>
      <w:r>
        <w:rPr>
          <w:sz w:val="26"/>
          <w:szCs w:val="26"/>
        </w:rPr>
        <w:t xml:space="preserve"> Формировать первичные представления</w:t>
      </w:r>
      <w:r>
        <w:rPr>
          <w:sz w:val="26"/>
          <w:szCs w:val="26"/>
        </w:rPr>
        <w:t xml:space="preserve"> о машинах, улице, дороге. Знакомить с некоторыми видами транспортных средств.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Безопасность собственной жизнедеятельности.</w:t>
      </w:r>
      <w:r>
        <w:rPr>
          <w:sz w:val="26"/>
          <w:szCs w:val="26"/>
        </w:rPr>
        <w:t xml:space="preserve"> Знакомить с предметным миром и правилами безопасного обращения с предметами. Знакомить с понятиями «можно — нельзя», «опасно». Формир</w:t>
      </w:r>
      <w:r>
        <w:rPr>
          <w:sz w:val="26"/>
          <w:szCs w:val="26"/>
        </w:rPr>
        <w:t>овать представления о правилах безопасного поведения в играх с песком и водой (воду не пить, песком не бросаться и т.д.).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</w:pPr>
      <w:r>
        <w:rPr>
          <w:b/>
          <w:sz w:val="26"/>
          <w:szCs w:val="26"/>
        </w:rPr>
        <w:t xml:space="preserve"> Младшая группа (от 3 до 4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Социализация, развитие общения, нравственное воспитание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навыки организованного поведения в</w:t>
      </w:r>
      <w:r>
        <w:rPr>
          <w:sz w:val="26"/>
          <w:szCs w:val="26"/>
        </w:rPr>
        <w:t xml:space="preserve"> детском саду, дома, на улице. Продолжать формировать элементарные представления о том, что хорошо и что плохо.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</w:t>
      </w:r>
      <w:r>
        <w:rPr>
          <w:sz w:val="26"/>
          <w:szCs w:val="26"/>
        </w:rPr>
        <w:t>пособствующие формированию внимательного, заботливого отношения к окружающим. Приучать детей общаться спокойно, без крика.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жить дружно, вместе пользоваться игрушками, книгами, помогать друг другу.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Приучать детей к вежливости (учить здороваться, прощаться, благодарить за помощь).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Ребенок в семье и сообществе, патриотическое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Образ Я.</w:t>
      </w:r>
      <w:r>
        <w:rPr>
          <w:sz w:val="26"/>
          <w:szCs w:val="26"/>
        </w:rPr>
        <w:t xml:space="preserve"> Постепенно формировать образ</w:t>
      </w:r>
      <w:r>
        <w:rPr>
          <w:sz w:val="26"/>
          <w:szCs w:val="26"/>
        </w:rPr>
        <w:t xml:space="preserve">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</w:t>
      </w:r>
      <w:r>
        <w:rPr>
          <w:sz w:val="26"/>
          <w:szCs w:val="26"/>
        </w:rPr>
        <w:t xml:space="preserve"> правильно вести себя за столом, рисовать, танцевать; знаешь «вежливые» слова).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Семья.</w:t>
      </w:r>
      <w:r>
        <w:rPr>
          <w:sz w:val="26"/>
          <w:szCs w:val="26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Детский сад.</w:t>
      </w:r>
      <w:r>
        <w:rPr>
          <w:sz w:val="26"/>
          <w:szCs w:val="26"/>
        </w:rPr>
        <w:t xml:space="preserve"> 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</w:t>
      </w:r>
      <w:r>
        <w:rPr>
          <w:sz w:val="26"/>
          <w:szCs w:val="26"/>
        </w:rPr>
        <w:t>и с яркими картинками).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 Обращать внимание детей на различные растения, на их разнообразие и красоту.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Вовлека</w:t>
      </w:r>
      <w:r>
        <w:rPr>
          <w:sz w:val="26"/>
          <w:szCs w:val="26"/>
        </w:rPr>
        <w:t>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умен</w:t>
      </w:r>
      <w:r>
        <w:rPr>
          <w:sz w:val="26"/>
          <w:szCs w:val="26"/>
        </w:rPr>
        <w:t>ие свободно ориентироваться в помещениях и на участке детского сада.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</w:t>
      </w:r>
      <w:r>
        <w:rPr>
          <w:sz w:val="26"/>
          <w:szCs w:val="26"/>
        </w:rPr>
        <w:t>тва.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Родная страна.</w:t>
      </w:r>
      <w:r>
        <w:rPr>
          <w:sz w:val="26"/>
          <w:szCs w:val="26"/>
        </w:rPr>
        <w:t xml:space="preserve"> Формировать интерес к малой родине и первичные представления о ней: напоминать детям название города, в котором они живут; побуждать рассказывать о том, где они гуляли в выходные дни (в парке, сквере, детском городке) и пр.</w:t>
      </w:r>
    </w:p>
    <w:p w:rsidR="00F839DE" w:rsidRDefault="00F839DE">
      <w:pPr>
        <w:ind w:firstLine="709"/>
        <w:jc w:val="both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Самообслужи</w:t>
      </w:r>
      <w:r>
        <w:rPr>
          <w:b/>
          <w:sz w:val="26"/>
          <w:szCs w:val="26"/>
        </w:rPr>
        <w:t>вание, самостоятельность трудовое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Культурно-гигиенические навыки.</w:t>
      </w:r>
      <w:r>
        <w:rPr>
          <w:sz w:val="26"/>
          <w:szCs w:val="26"/>
        </w:rPr>
        <w:t xml:space="preserve"> Совершенствовать культурно-гигиенические навыки, формировать простейшие навыки поведения во время еды, умывания.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детей следить за своим внешним видом; учить правильно пол</w:t>
      </w:r>
      <w:r>
        <w:rPr>
          <w:sz w:val="26"/>
          <w:szCs w:val="26"/>
        </w:rPr>
        <w:t>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элементарные навыки поведения за столом: умение правильно пользоваться столовой и чайной лож</w:t>
      </w:r>
      <w:r>
        <w:rPr>
          <w:sz w:val="26"/>
          <w:szCs w:val="26"/>
        </w:rPr>
        <w:t>ками, вилкой, салфеткой; не крошить хлеб, пережевывать пищу с закрытым ртом, не разговаривать с полным ртом.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Самообслуживание.</w:t>
      </w:r>
      <w:r>
        <w:rPr>
          <w:sz w:val="26"/>
          <w:szCs w:val="26"/>
        </w:rPr>
        <w:t xml:space="preserve"> Учить детей самостоятельно одеваться и раздеваться в определенной последовательности (надевать и снимать одежду, расстегивать и з</w:t>
      </w:r>
      <w:r>
        <w:rPr>
          <w:sz w:val="26"/>
          <w:szCs w:val="26"/>
        </w:rPr>
        <w:t>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Общественно-полезный труд. </w:t>
      </w:r>
      <w:r>
        <w:rPr>
          <w:sz w:val="26"/>
          <w:szCs w:val="26"/>
        </w:rPr>
        <w:t>Формировать желание участвовать в посильном труде,</w:t>
      </w:r>
      <w:r>
        <w:rPr>
          <w:sz w:val="26"/>
          <w:szCs w:val="26"/>
        </w:rPr>
        <w:t xml:space="preserve"> умение преодолевать небольшие трудности. Побуждать детей к </w:t>
      </w:r>
      <w:r>
        <w:rPr>
          <w:sz w:val="26"/>
          <w:szCs w:val="26"/>
        </w:rPr>
        <w:lastRenderedPageBreak/>
        <w:t xml:space="preserve">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соблюдать по</w:t>
      </w:r>
      <w:r>
        <w:rPr>
          <w:sz w:val="26"/>
          <w:szCs w:val="26"/>
        </w:rPr>
        <w:t>рядок и чистоту в помещении и на участке детского сада.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</w:t>
      </w:r>
      <w:r>
        <w:rPr>
          <w:sz w:val="26"/>
          <w:szCs w:val="26"/>
        </w:rPr>
        <w:t>и и т. п.).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Труд в природе.</w:t>
      </w:r>
      <w:r>
        <w:rPr>
          <w:sz w:val="26"/>
          <w:szCs w:val="26"/>
        </w:rPr>
        <w:t xml:space="preserve">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</w:t>
      </w:r>
      <w:r>
        <w:rPr>
          <w:sz w:val="26"/>
          <w:szCs w:val="26"/>
        </w:rPr>
        <w:t>жки от снега, счищать снег со скамеек.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Уважение к труду взрослых.</w:t>
      </w:r>
      <w:r>
        <w:rPr>
          <w:sz w:val="26"/>
          <w:szCs w:val="26"/>
        </w:rPr>
        <w:t xml:space="preserve"> 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</w:t>
      </w:r>
      <w:r>
        <w:rPr>
          <w:sz w:val="26"/>
          <w:szCs w:val="26"/>
        </w:rPr>
        <w:t>строитель), расширять и обогащать представления о трудовых действиях, результатах труда.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F839DE" w:rsidRDefault="00F839DE">
      <w:pPr>
        <w:ind w:firstLine="709"/>
        <w:jc w:val="both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основ безопа</w:t>
      </w:r>
      <w:r>
        <w:rPr>
          <w:b/>
          <w:sz w:val="26"/>
          <w:szCs w:val="26"/>
        </w:rPr>
        <w:t>сности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Безопасное поведение в природе. </w:t>
      </w:r>
      <w:r>
        <w:rPr>
          <w:sz w:val="26"/>
          <w:szCs w:val="26"/>
        </w:rPr>
        <w:t>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</w:t>
      </w:r>
      <w:r>
        <w:rPr>
          <w:b/>
          <w:sz w:val="26"/>
          <w:szCs w:val="26"/>
        </w:rPr>
        <w:t>ность на дорогах.</w:t>
      </w:r>
      <w:r>
        <w:rPr>
          <w:sz w:val="26"/>
          <w:szCs w:val="26"/>
        </w:rPr>
        <w:t xml:space="preserve"> Расширять ориентировку в окружающем пространстве. Знакомить детей с правилами дорожного движения.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Формировать первичные </w:t>
      </w:r>
      <w:r>
        <w:rPr>
          <w:sz w:val="26"/>
          <w:szCs w:val="26"/>
        </w:rPr>
        <w:t>представления о безопасном поведении на дорогах (переходить дорогу, держась за руку взрослого).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работой водителя.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Безопасность собственной жизнедеятельности. </w:t>
      </w:r>
      <w:r>
        <w:rPr>
          <w:sz w:val="26"/>
          <w:szCs w:val="26"/>
        </w:rPr>
        <w:t>Знакомить с источниками опасности дома (горячая плита, утюг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навыки</w:t>
      </w:r>
      <w:r>
        <w:rPr>
          <w:sz w:val="26"/>
          <w:szCs w:val="26"/>
        </w:rPr>
        <w:t xml:space="preserve">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Формировать умение соблюдать правила в играх с мелкими предметами (не засовывать предметы в </w:t>
      </w:r>
      <w:r>
        <w:rPr>
          <w:sz w:val="26"/>
          <w:szCs w:val="26"/>
        </w:rPr>
        <w:t>ухо, нос; не брать их в рот).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обращаться за помощью к взрослым.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Развивать умение соблюдать правила безопасности в играх с песком, водой,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снегом.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Учить правилам поведения с незнакомыми людьми. 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Средняя группа (от 4 до 5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Социализация, </w:t>
      </w:r>
      <w:r>
        <w:rPr>
          <w:b/>
          <w:sz w:val="26"/>
          <w:szCs w:val="26"/>
        </w:rPr>
        <w:t>развитие общения, нравственное воспитание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</w:t>
      </w:r>
      <w:r>
        <w:rPr>
          <w:sz w:val="26"/>
          <w:szCs w:val="26"/>
        </w:rPr>
        <w:t>аведливо, уступил по просьбе сверстника (разделил кубики поровну).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Продолжать работу по формированию доброжелательных взаимоотношений между детьми (рассказывать о том, чем хорош каждый воспитанник, помогать каждому ребенку как можно чаще убеждаться в том, </w:t>
      </w:r>
      <w:r>
        <w:rPr>
          <w:sz w:val="26"/>
          <w:szCs w:val="26"/>
        </w:rPr>
        <w:t>что он хороший, что его любят и пр.).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коллективным играм, правилам добрых взаимоотношений.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Напоминать детям о</w:t>
      </w:r>
      <w:r>
        <w:rPr>
          <w:sz w:val="26"/>
          <w:szCs w:val="26"/>
        </w:rPr>
        <w:t xml:space="preserve">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Ребенок в семье и сообществе, патриотическое воспита</w:t>
      </w:r>
      <w:r>
        <w:rPr>
          <w:b/>
          <w:sz w:val="26"/>
          <w:szCs w:val="26"/>
        </w:rPr>
        <w:t>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Образ Я. </w:t>
      </w:r>
      <w:r>
        <w:rPr>
          <w:sz w:val="26"/>
          <w:szCs w:val="26"/>
        </w:rPr>
        <w:t>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</w:t>
      </w:r>
      <w:r>
        <w:rPr>
          <w:sz w:val="26"/>
          <w:szCs w:val="26"/>
        </w:rPr>
        <w:t>р.) и обязанностях в группе детского сада, дома, на улице, на природе (самостоятельно кушать, одеваться, убирать игрушки и др.). Формировать у каждого ребенка уверенность в том, что он хороший, что его любят.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первичные гендерные представления (</w:t>
      </w:r>
      <w:r>
        <w:rPr>
          <w:sz w:val="26"/>
          <w:szCs w:val="26"/>
        </w:rPr>
        <w:t>мальчики сильные, смелые; девочки нежные, женственные).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Семья.</w:t>
      </w:r>
      <w:r>
        <w:rPr>
          <w:sz w:val="26"/>
          <w:szCs w:val="26"/>
        </w:rPr>
        <w:t xml:space="preserve"> Углублять представления детей о семье, ее членах. Дать первоначальные представления о родственных отношениях (сын, мама, папа, дочь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Интересоваться тем, какие обязанности по дому есть </w:t>
      </w:r>
      <w:r>
        <w:rPr>
          <w:sz w:val="26"/>
          <w:szCs w:val="26"/>
        </w:rPr>
        <w:t>у ребенка (убирать игрушки, помогать накрывать на стол и т. п.).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Детский сад.</w:t>
      </w:r>
      <w:r>
        <w:rPr>
          <w:sz w:val="26"/>
          <w:szCs w:val="26"/>
        </w:rPr>
        <w:t xml:space="preserve"> 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</w:t>
      </w:r>
      <w:r>
        <w:rPr>
          <w:sz w:val="26"/>
          <w:szCs w:val="26"/>
        </w:rPr>
        <w:t>к вещам, учить использовать их по назначению, ставить на место.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</w:t>
      </w:r>
      <w:r>
        <w:rPr>
          <w:sz w:val="26"/>
          <w:szCs w:val="26"/>
        </w:rPr>
        <w:t>лении группы и зала, участка детского сада (как красиво смотрятся яркие, нарядные игрушки,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Родная страна.</w:t>
      </w:r>
      <w:r>
        <w:rPr>
          <w:sz w:val="26"/>
          <w:szCs w:val="26"/>
        </w:rPr>
        <w:t xml:space="preserve"> Продолжать воспитывать л</w:t>
      </w:r>
      <w:r>
        <w:rPr>
          <w:sz w:val="26"/>
          <w:szCs w:val="26"/>
        </w:rPr>
        <w:t>юбовь к родному краю; рассказывать детям о самых красивых местах родного города, его достопримечательностях.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Дать детям доступные их пониманию представления о государственных праздниках.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Рассказывать о Российской армии, о воинах, которые охраняют нашу Роди</w:t>
      </w:r>
      <w:r>
        <w:rPr>
          <w:sz w:val="26"/>
          <w:szCs w:val="26"/>
        </w:rPr>
        <w:t>ну (пограничники, моряки, летчики).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Самообслуживание, самостоятельность трудовое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Культурно-гигиенические навыки.</w:t>
      </w:r>
      <w:r>
        <w:rPr>
          <w:sz w:val="26"/>
          <w:szCs w:val="26"/>
        </w:rPr>
        <w:t xml:space="preserve"> Продолжать воспитывать у детей опрятность, привычку следить за своим внешним видом.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привычку самостоятельно умываться, м</w:t>
      </w:r>
      <w:r>
        <w:rPr>
          <w:sz w:val="26"/>
          <w:szCs w:val="26"/>
        </w:rPr>
        <w:t>ыть руки с мылом перед едой, по мере загрязнения, после пользования туалетом.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Совершенствовать навыки аккуратного приема пи</w:t>
      </w:r>
      <w:r>
        <w:rPr>
          <w:sz w:val="26"/>
          <w:szCs w:val="26"/>
        </w:rPr>
        <w:t>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Самообслуживание.</w:t>
      </w:r>
      <w:r>
        <w:rPr>
          <w:sz w:val="26"/>
          <w:szCs w:val="26"/>
        </w:rPr>
        <w:t xml:space="preserve"> Совершенствовать умение самостоятельно одеваться, раздеваться. Приучать аккуратно, складывать и вешать одежду, с помощью взрослого приводить ее в порядок (чистить, просушивать).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стремление быть аккуратным, опрятным.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самостоятельно, го</w:t>
      </w:r>
      <w:r>
        <w:rPr>
          <w:sz w:val="26"/>
          <w:szCs w:val="26"/>
        </w:rPr>
        <w:t>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Общественно-полезный труд.</w:t>
      </w:r>
      <w:r>
        <w:rPr>
          <w:sz w:val="26"/>
          <w:szCs w:val="26"/>
        </w:rPr>
        <w:t xml:space="preserve"> Воспитывать у детей положительное отношение к труду, желание трудиться. Формировать отв</w:t>
      </w:r>
      <w:r>
        <w:rPr>
          <w:sz w:val="26"/>
          <w:szCs w:val="26"/>
        </w:rPr>
        <w:t>етственное отношение к порученному заданию (умение и желание доводить дело до конца, стремление сделать его хорошо).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умение выполнять индивидуальные и коллективные поручения, понимать значение результатов своего труда для других; формировать ум</w:t>
      </w:r>
      <w:r>
        <w:rPr>
          <w:sz w:val="26"/>
          <w:szCs w:val="26"/>
        </w:rPr>
        <w:t>ение договариваться с помощью воспитателя о распределении коллективной работы, заботиться о своевременном завершении совместного задания.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инициативу в оказании помощи товарищам, взрослым.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детей самостоятельно поддерживать порядок в группо</w:t>
      </w:r>
      <w:r>
        <w:rPr>
          <w:sz w:val="26"/>
          <w:szCs w:val="26"/>
        </w:rPr>
        <w:t>вой комнате и на участке детского сада: убирать на место строительный материал, игрушки; помогать воспитателю, подклеивать книги, коробки.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детей самостоятельно выполнять обязанности дежурных по столовой: аккуратно расставлять хлебницы, чашки с </w:t>
      </w:r>
      <w:r>
        <w:rPr>
          <w:sz w:val="26"/>
          <w:szCs w:val="26"/>
        </w:rPr>
        <w:t>блюдцами, глубокие тарелки, ставить салфетницы, раскладывать столовые приборы (ложки, вилки, ножи).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Труд в природе. </w:t>
      </w:r>
      <w:r>
        <w:rPr>
          <w:sz w:val="26"/>
          <w:szCs w:val="26"/>
        </w:rPr>
        <w:t>Поощрять желание детей ухаживать за растениями; поливать растения (при участии воспитателя).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весенний, летний и осенний периоды привлекать</w:t>
      </w:r>
      <w:r>
        <w:rPr>
          <w:sz w:val="26"/>
          <w:szCs w:val="26"/>
        </w:rPr>
        <w:t xml:space="preserve"> детей к посильной работе на огороде и в цветнике (посев семян, полив, сбор урожая); в зимний период — к расчистке снега.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Приобщать детей к работе по выращиванию зелени для корма птицам в зимнее время; к подкормке зимующих птиц.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стремление помо</w:t>
      </w:r>
      <w:r>
        <w:rPr>
          <w:sz w:val="26"/>
          <w:szCs w:val="26"/>
        </w:rPr>
        <w:t>гать воспитателю, приводить в порядок используемое в трудовой деятельности оборудование (очищать, просушивать, относить в отведенное место).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Уважение к труду взрослых.</w:t>
      </w:r>
      <w:r>
        <w:rPr>
          <w:sz w:val="26"/>
          <w:szCs w:val="26"/>
        </w:rPr>
        <w:t xml:space="preserve"> Знакомить детей с профессиями близких людей, подчеркивая значимость их труда. Формироват</w:t>
      </w:r>
      <w:r>
        <w:rPr>
          <w:sz w:val="26"/>
          <w:szCs w:val="26"/>
        </w:rPr>
        <w:t>ь интерес к профессиям родителей.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основ безопасности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Безопасное поведение в природе.</w:t>
      </w:r>
      <w:r>
        <w:rPr>
          <w:sz w:val="26"/>
          <w:szCs w:val="26"/>
        </w:rPr>
        <w:t xml:space="preserve"> Продолжать знакомить с многообразием животного и растительного мира, с явлениями неживой природы.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элементарные представления о способах взаимодей</w:t>
      </w:r>
      <w:r>
        <w:rPr>
          <w:sz w:val="26"/>
          <w:szCs w:val="26"/>
        </w:rPr>
        <w:t>ствия с животными и растениями, о правилах поведения в природе.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понятия: «съедобное», «несъедобное», «лекарственные растения».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опасными насекомыми и ядовитыми растениями.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Безопасность на дорогах. </w:t>
      </w:r>
      <w:r>
        <w:rPr>
          <w:sz w:val="26"/>
          <w:szCs w:val="26"/>
        </w:rPr>
        <w:t>Развивать наблюдательность, умение о</w:t>
      </w:r>
      <w:r>
        <w:rPr>
          <w:sz w:val="26"/>
          <w:szCs w:val="26"/>
        </w:rPr>
        <w:t>риентироваться в помещении и на участке детского сада, в ближайшей местности.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знакомить с понятиями «улица», «дорога», «перекресток», «остановка общественного транспорта» и элементарными правилами поведения на </w:t>
      </w:r>
      <w:r>
        <w:rPr>
          <w:sz w:val="26"/>
          <w:szCs w:val="26"/>
        </w:rPr>
        <w:lastRenderedPageBreak/>
        <w:t xml:space="preserve">улице. Подводить детей к осознанию </w:t>
      </w:r>
      <w:r>
        <w:rPr>
          <w:sz w:val="26"/>
          <w:szCs w:val="26"/>
        </w:rPr>
        <w:t>необходимости соблюдать правила дорожного движения.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Уточнять знания детей о назначении светофора и работе полицейского.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различными видами городского транспорта, особенностями их внешнего вида и назначения («Скорая помощь», «Пожарная», машина МЧ</w:t>
      </w:r>
      <w:r>
        <w:rPr>
          <w:sz w:val="26"/>
          <w:szCs w:val="26"/>
        </w:rPr>
        <w:t>С, «Полиция», трамвай, троллейбус, автобус).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со знаками дорожного движения «Пешеходный переход», «Остановка общественного транспорта».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навыки культурного поведения в общественном транспорте.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Безопасность собственной жизнедеятельности.</w:t>
      </w:r>
      <w:r>
        <w:rPr>
          <w:sz w:val="26"/>
          <w:szCs w:val="26"/>
        </w:rPr>
        <w:t xml:space="preserve"> Знакомить с правилами безопасного поведения во время игр. Рассказывать о ситуациях, опасных для жизни и здоровья.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назначением, работой и правилами пользования бытовыми электроприборами (пылесос, электрочайник, утюг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по</w:t>
      </w:r>
      <w:r>
        <w:rPr>
          <w:sz w:val="26"/>
          <w:szCs w:val="26"/>
        </w:rPr>
        <w:t>льзоваться столовыми приборами (вилка, нож), ножницами.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правилами езды на велосипеде.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знакомить с правилами поведения с незнакомыми людьми. 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примерах из знакомых сказок и литературных произведений формировать понимание об опасном </w:t>
      </w:r>
      <w:r>
        <w:rPr>
          <w:b/>
          <w:sz w:val="26"/>
          <w:szCs w:val="26"/>
        </w:rPr>
        <w:t>несовпадении приятной внешности и добрых намерений. Разъяснять детям, что опасность может подстерегать детей не только на улице, но и дома.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Рассказывать детям о работе пожарных, причинах возникновения пожаров и правилах поведения при пожаре. 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Старшая групп</w:t>
      </w:r>
      <w:r>
        <w:rPr>
          <w:b/>
          <w:sz w:val="26"/>
          <w:szCs w:val="26"/>
        </w:rPr>
        <w:t>а (от 5 до 6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Социализация, развитие общения, нравственное воспитание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</w:t>
      </w:r>
      <w:r>
        <w:rPr>
          <w:sz w:val="26"/>
          <w:szCs w:val="26"/>
        </w:rPr>
        <w:t>ие интересные занятия.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уважительное отношение к окружающим.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заботиться о младших, помогать им, защищать тех, кто слабее.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такие качества, как сочувствие, отзывчивость.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скромность, умение проявлять заботу об окружающ</w:t>
      </w:r>
      <w:r>
        <w:rPr>
          <w:sz w:val="26"/>
          <w:szCs w:val="26"/>
        </w:rPr>
        <w:t>их, с благодарностью относиться к помощи и знакам внимания.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>
        <w:rPr>
          <w:sz w:val="26"/>
          <w:szCs w:val="26"/>
        </w:rPr>
        <w:t>асширять представления о правилах поведения в общественных местах; об обязанностях в группе детского сада, дома.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Обогащать словарь детей вежливыми словами (здравствуйте, до свидания, пожалуйста, извините, спасибо и т. д.). Побуждать к использованию в речи </w:t>
      </w:r>
      <w:r>
        <w:rPr>
          <w:sz w:val="26"/>
          <w:szCs w:val="26"/>
        </w:rPr>
        <w:t>фольклора (пословицы, поговорки, потешки и др.). Показать значение родного языка в формировании основ нравственности.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Ребенок в семье и сообществе, патриотическое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Образ Я.</w:t>
      </w:r>
      <w:r>
        <w:rPr>
          <w:sz w:val="26"/>
          <w:szCs w:val="26"/>
        </w:rPr>
        <w:t xml:space="preserve"> Расширять представления ребенка об изменении позиции в связи с взросление</w:t>
      </w:r>
      <w:r>
        <w:rPr>
          <w:sz w:val="26"/>
          <w:szCs w:val="26"/>
        </w:rPr>
        <w:t>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Расширять традиционные гендерные представления. Вос</w:t>
      </w:r>
      <w:r>
        <w:rPr>
          <w:sz w:val="26"/>
          <w:szCs w:val="26"/>
        </w:rPr>
        <w:t>питывать уважительное отношение к сверстникам своего и противоположного пола.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Семья.</w:t>
      </w:r>
      <w:r>
        <w:rPr>
          <w:sz w:val="26"/>
          <w:szCs w:val="26"/>
        </w:rPr>
        <w:t xml:space="preserve"> 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</w:t>
      </w:r>
      <w:r>
        <w:rPr>
          <w:sz w:val="26"/>
          <w:szCs w:val="26"/>
        </w:rPr>
        <w:t xml:space="preserve"> семейных праздников.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к выполнению постоянных обязанностей по дому.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Детский сад.</w:t>
      </w:r>
      <w:r>
        <w:rPr>
          <w:sz w:val="26"/>
          <w:szCs w:val="26"/>
        </w:rPr>
        <w:t xml:space="preserve">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замечать изменения в оформлении помещений, учить</w:t>
      </w:r>
      <w:r>
        <w:rPr>
          <w:sz w:val="26"/>
          <w:szCs w:val="26"/>
        </w:rPr>
        <w:t xml:space="preserve">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Вызывать стремление поддерживать чистоту и порядок в группе, укр</w:t>
      </w:r>
      <w:r>
        <w:rPr>
          <w:sz w:val="26"/>
          <w:szCs w:val="26"/>
        </w:rPr>
        <w:t>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</w:t>
      </w:r>
      <w:r>
        <w:rPr>
          <w:sz w:val="26"/>
          <w:szCs w:val="26"/>
        </w:rPr>
        <w:t xml:space="preserve">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</w:t>
      </w:r>
      <w:r>
        <w:rPr>
          <w:sz w:val="26"/>
          <w:szCs w:val="26"/>
        </w:rPr>
        <w:t>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Родная страна.</w:t>
      </w:r>
      <w:r>
        <w:rPr>
          <w:sz w:val="26"/>
          <w:szCs w:val="26"/>
        </w:rPr>
        <w:t xml:space="preserve"> Расширять представления о малой Родине. Рассказывать детям о достопримечательностях, </w:t>
      </w:r>
      <w:r>
        <w:rPr>
          <w:sz w:val="26"/>
          <w:szCs w:val="26"/>
        </w:rPr>
        <w:t>культуре, традициях родного края; о замечательных людях, прославивших свой край.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Знакомить детей с историей города Дюртюли, достопримечательностями, жителями - дюртюлинцами. 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Формировать представления о природе, истории, культуре, быте,  национальных тради</w:t>
      </w:r>
      <w:r>
        <w:rPr>
          <w:b/>
          <w:sz w:val="26"/>
          <w:szCs w:val="26"/>
        </w:rPr>
        <w:t xml:space="preserve">циях народов Республики Башкортостан.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представления о том, что Россий</w:t>
      </w:r>
      <w:r>
        <w:rPr>
          <w:sz w:val="26"/>
          <w:szCs w:val="26"/>
        </w:rPr>
        <w:t>ская Федерация (Россия) — огромная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Расширять представления детей о Российской армии. Воспитывать </w:t>
      </w:r>
      <w:r>
        <w:rPr>
          <w:sz w:val="26"/>
          <w:szCs w:val="26"/>
        </w:rPr>
        <w:t>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</w:t>
      </w:r>
      <w:r>
        <w:rPr>
          <w:sz w:val="26"/>
          <w:szCs w:val="26"/>
        </w:rPr>
        <w:t xml:space="preserve">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Самообслуживание, самостоятельность, трудовое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Культурно-гигиенические навыки. </w:t>
      </w:r>
      <w:r>
        <w:rPr>
          <w:sz w:val="26"/>
          <w:szCs w:val="26"/>
        </w:rPr>
        <w:t>Формировать у детей привычку следи</w:t>
      </w:r>
      <w:r>
        <w:rPr>
          <w:sz w:val="26"/>
          <w:szCs w:val="26"/>
        </w:rPr>
        <w:t>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Закреплять умение замечать и самостоятельно устранять н</w:t>
      </w:r>
      <w:r>
        <w:rPr>
          <w:sz w:val="26"/>
          <w:szCs w:val="26"/>
        </w:rPr>
        <w:t>епорядок в своем внешнем виде.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Самообслуживание.</w:t>
      </w:r>
      <w:r>
        <w:rPr>
          <w:sz w:val="26"/>
          <w:szCs w:val="26"/>
        </w:rPr>
        <w:t xml:space="preserve"> Закреплят</w:t>
      </w:r>
      <w:r>
        <w:rPr>
          <w:sz w:val="26"/>
          <w:szCs w:val="26"/>
        </w:rPr>
        <w:t>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умение самостоятельно и своевременно готовить материалы и пособия к занятию, учить самос</w:t>
      </w:r>
      <w:r>
        <w:rPr>
          <w:sz w:val="26"/>
          <w:szCs w:val="26"/>
        </w:rPr>
        <w:t>тоятельно,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Общественно-полезный труд.</w:t>
      </w:r>
      <w:r>
        <w:rPr>
          <w:sz w:val="26"/>
          <w:szCs w:val="26"/>
        </w:rPr>
        <w:t xml:space="preserve"> Воспитывать у детей положительное отношение к труду, желание выполнять посильные </w:t>
      </w:r>
      <w:r>
        <w:rPr>
          <w:sz w:val="26"/>
          <w:szCs w:val="26"/>
        </w:rPr>
        <w:t>трудовые поручения.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Разъяснять детям значимость их труда.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</w:t>
      </w:r>
      <w:r>
        <w:rPr>
          <w:sz w:val="26"/>
          <w:szCs w:val="26"/>
        </w:rPr>
        <w:t>атое дело до конца. Развивать творчество и инициативу при выполнении различных видов труда.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оценивать р</w:t>
      </w:r>
      <w:r>
        <w:rPr>
          <w:sz w:val="26"/>
          <w:szCs w:val="26"/>
        </w:rPr>
        <w:t>езультат своей работы (с помощью взрослого).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дружеские взаимоотношения между детьми; привычку играть, трудиться, заниматься сообща. Развивать желание помогать друг другу.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детей предпосылки (элементы) учебной деятельности. Продолжа</w:t>
      </w:r>
      <w:r>
        <w:rPr>
          <w:sz w:val="26"/>
          <w:szCs w:val="26"/>
        </w:rPr>
        <w:t>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учить детей помогать</w:t>
      </w:r>
      <w:r>
        <w:rPr>
          <w:sz w:val="26"/>
          <w:szCs w:val="26"/>
        </w:rPr>
        <w:t xml:space="preserve"> взрослым, поддерживать порядок в группе: протирать игрушки, строительный материал и т. п.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до</w:t>
      </w:r>
      <w:r>
        <w:rPr>
          <w:sz w:val="26"/>
          <w:szCs w:val="26"/>
        </w:rPr>
        <w:t>бросовестно, выполнять обязанности дежурных по столовой: сервировать стол, приводить его в порядок после еды.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Труд в природе.</w:t>
      </w:r>
      <w:r>
        <w:rPr>
          <w:sz w:val="26"/>
          <w:szCs w:val="26"/>
        </w:rPr>
        <w:t xml:space="preserve"> Поощрять желание выполнять различные поручения, связанные с уходом за животными и растениями в уголке природы; обязанности дежурно</w:t>
      </w:r>
      <w:r>
        <w:rPr>
          <w:sz w:val="26"/>
          <w:szCs w:val="26"/>
        </w:rPr>
        <w:t>го в уголке природы (поливать комнатные растения, рыхлить почву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</w:t>
      </w:r>
      <w:r>
        <w:rPr>
          <w:sz w:val="26"/>
          <w:szCs w:val="26"/>
        </w:rPr>
        <w:t xml:space="preserve">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</w:t>
      </w:r>
      <w:r>
        <w:rPr>
          <w:sz w:val="26"/>
          <w:szCs w:val="26"/>
        </w:rPr>
        <w:t>ыхлению почвы, поливке грядок и клумб.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Уважение к труду взрослых.</w:t>
      </w:r>
      <w:r>
        <w:rPr>
          <w:sz w:val="26"/>
          <w:szCs w:val="26"/>
        </w:rPr>
        <w:t xml:space="preserve">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</w:t>
      </w:r>
      <w:r>
        <w:rPr>
          <w:sz w:val="26"/>
          <w:szCs w:val="26"/>
        </w:rPr>
        <w:t>агодарности к людям за их труд.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Формирование основ безопасности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Безопасное поведение в природе.</w:t>
      </w:r>
      <w:r>
        <w:rPr>
          <w:sz w:val="26"/>
          <w:szCs w:val="26"/>
        </w:rPr>
        <w:t xml:space="preserve"> Формировать основы экологической культуры и безопасного поведения в природе.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Формировать понятия о том, что в природе все взаимосвязано, что человек не должен </w:t>
      </w:r>
      <w:r>
        <w:rPr>
          <w:sz w:val="26"/>
          <w:szCs w:val="26"/>
        </w:rPr>
        <w:t>нарушать эту взаимосвязь, чтобы не навредить животному и растительному миру.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явлениями неживой природы (гроза, гром, молния, радуга), с правилами поведения при грозе.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правилами оказания первой помощи при ушибах и укусах насеко</w:t>
      </w:r>
      <w:r>
        <w:rPr>
          <w:sz w:val="26"/>
          <w:szCs w:val="26"/>
        </w:rPr>
        <w:t>мых.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Безопасность на дорогах. 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названиями ближайших к детскому саду улиц и улиц, на которых живут дети.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</w:t>
      </w:r>
      <w:r>
        <w:rPr>
          <w:sz w:val="26"/>
          <w:szCs w:val="26"/>
        </w:rPr>
        <w:t xml:space="preserve"> с правилами дорожного движения, правилами передвижения пешеходов и велосипедистов.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</w:t>
      </w:r>
      <w:r>
        <w:rPr>
          <w:sz w:val="26"/>
          <w:szCs w:val="26"/>
        </w:rPr>
        <w:t>о стоянки», «Въезд запрещен», «Дорожные работы», «Велосипедная дорожка».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Безопасность собственной жизнедеятельности. Закреплять основы безопасности жизнедеятельности человека.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правилами безопасного поведения во время игр в разное вре</w:t>
      </w:r>
      <w:r>
        <w:rPr>
          <w:sz w:val="26"/>
          <w:szCs w:val="26"/>
        </w:rPr>
        <w:t>мя года (купание в водоемах, катание на велосипеде, на санках, коньках, лыжах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Уточнять </w:t>
      </w:r>
      <w:r>
        <w:rPr>
          <w:sz w:val="26"/>
          <w:szCs w:val="26"/>
        </w:rPr>
        <w:t>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</w:t>
      </w:r>
      <w:r>
        <w:rPr>
          <w:sz w:val="26"/>
          <w:szCs w:val="26"/>
        </w:rPr>
        <w:t>ь умение обращаться за помощью к взрослым.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называть свое имя, фамилию, возраст, домашний адрес, телефон.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Вырабатывать навык защитного поведения в ситуации насильственных действий со стороны взрослых, других детей, в том числе подростков.</w:t>
      </w:r>
    </w:p>
    <w:p w:rsidR="00F839DE" w:rsidRDefault="00F839DE">
      <w:pPr>
        <w:ind w:firstLine="709"/>
        <w:jc w:val="both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Подготовите</w:t>
      </w:r>
      <w:r>
        <w:rPr>
          <w:b/>
          <w:sz w:val="26"/>
          <w:szCs w:val="26"/>
        </w:rPr>
        <w:t>льная к школе группа (от 6 до 7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Социализация, развитие общения, нравственное воспитание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</w:t>
      </w:r>
      <w:r>
        <w:rPr>
          <w:sz w:val="26"/>
          <w:szCs w:val="26"/>
        </w:rPr>
        <w:t>елом, договариваться, помогать друг другу.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организованность, дисциплинированность, коллективизм, уважение к старшим.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заботливое отношение к малышам, пожилым людям; учить помогать им.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такие качества, как сочувствие, отзыв</w:t>
      </w:r>
      <w:r>
        <w:rPr>
          <w:sz w:val="26"/>
          <w:szCs w:val="26"/>
        </w:rPr>
        <w:t>чивость, справедливость, скромность.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уважительное отношение к окружающим. Формировать уме</w:t>
      </w:r>
      <w:r>
        <w:rPr>
          <w:sz w:val="26"/>
          <w:szCs w:val="26"/>
        </w:rPr>
        <w:t>ние слушать собеседника, не перебивать без надобности. Формировать умение спокойно отстаивать свое мнение.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Обогащать словарь формулами словесной вежливости (приветствие, прощание, просьбы, извинения).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об их обязанностях, прежд</w:t>
      </w:r>
      <w:r>
        <w:rPr>
          <w:sz w:val="26"/>
          <w:szCs w:val="26"/>
        </w:rPr>
        <w:t>е всего в связи с подготовкой к школе. Формировать интерес к учебной деятельности и желание учиться в школе.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Ребенок в семье и сообществе, патриотическое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Образ Я.</w:t>
      </w:r>
      <w:r>
        <w:rPr>
          <w:sz w:val="26"/>
          <w:szCs w:val="26"/>
        </w:rPr>
        <w:t xml:space="preserve"> Развивать представление о временной перспективе личности, об изменении позиции че</w:t>
      </w:r>
      <w:r>
        <w:rPr>
          <w:sz w:val="26"/>
          <w:szCs w:val="26"/>
        </w:rPr>
        <w:t>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 о себе в прошлом, настоящем и будущем.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традиционные гендерные представле</w:t>
      </w:r>
      <w:r>
        <w:rPr>
          <w:sz w:val="26"/>
          <w:szCs w:val="26"/>
        </w:rPr>
        <w:t>ния, продолжать развивать в мальчиках и девочках качества, свойственные их полу.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Помочь детям осознать, что независимо от расовой, национальной, социальной принадлежности, пола, возраста, языка, личностного и поведенческого своеобразия все люди равноправны</w:t>
      </w:r>
      <w:r>
        <w:rPr>
          <w:b/>
          <w:sz w:val="26"/>
          <w:szCs w:val="26"/>
        </w:rPr>
        <w:t>, свободны</w:t>
      </w:r>
      <w:r>
        <w:rPr>
          <w:sz w:val="26"/>
          <w:szCs w:val="26"/>
        </w:rPr>
        <w:t>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Семья.</w:t>
      </w:r>
      <w:r>
        <w:rPr>
          <w:sz w:val="26"/>
          <w:szCs w:val="26"/>
        </w:rPr>
        <w:t xml:space="preserve"> 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Закреплять знание домашнего </w:t>
      </w:r>
      <w:r>
        <w:rPr>
          <w:sz w:val="26"/>
          <w:szCs w:val="26"/>
        </w:rPr>
        <w:t>адреса и телефона, имен и отчеств родителей, их профессий.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понятием «родословная – шежере». Знакомить с близкими родственниками со стороны отца, матери, как они называются у русских и башкир.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Беседовать с детьми о членах семьи, укладе жиз</w:t>
      </w:r>
      <w:r>
        <w:rPr>
          <w:b/>
          <w:sz w:val="26"/>
          <w:szCs w:val="26"/>
        </w:rPr>
        <w:t>ни, стиле взаимоотношений, привычках, семейных  правилах, традициях.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Детский сад.</w:t>
      </w:r>
      <w:r>
        <w:rPr>
          <w:sz w:val="26"/>
          <w:szCs w:val="26"/>
        </w:rPr>
        <w:t xml:space="preserve"> 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</w:t>
      </w:r>
      <w:r>
        <w:rPr>
          <w:sz w:val="26"/>
          <w:szCs w:val="26"/>
        </w:rPr>
        <w:t>ружающей среды (окраска стен, мебель, оформление участка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</w:t>
      </w:r>
      <w:r>
        <w:rPr>
          <w:sz w:val="26"/>
          <w:szCs w:val="26"/>
        </w:rPr>
        <w:t>ую среду, высказывать оценочные суждения, обосновывать свое мнение.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</w:t>
      </w:r>
      <w:r>
        <w:rPr>
          <w:sz w:val="26"/>
          <w:szCs w:val="26"/>
        </w:rPr>
        <w:t>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традициями  детского сада.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Учить составлять план своей группы, участка, детск</w:t>
      </w:r>
      <w:r>
        <w:rPr>
          <w:b/>
          <w:sz w:val="26"/>
          <w:szCs w:val="26"/>
        </w:rPr>
        <w:t>ого сада, использовать его в игре и других видах деятельности.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lastRenderedPageBreak/>
        <w:t>Родная страна.</w:t>
      </w:r>
      <w:r>
        <w:rPr>
          <w:sz w:val="26"/>
          <w:szCs w:val="26"/>
        </w:rPr>
        <w:t xml:space="preserve"> Расширять представления о родном крае. Продолжать знакомить с достопримечательностями региона, в котором живут дети.</w:t>
      </w:r>
      <w:r>
        <w:rPr>
          <w:b/>
          <w:i/>
          <w:sz w:val="26"/>
          <w:szCs w:val="26"/>
        </w:rPr>
        <w:t xml:space="preserve"> 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Продолжать знакомить детей с историей города Дюртюли, знаком</w:t>
      </w:r>
      <w:r>
        <w:rPr>
          <w:b/>
          <w:sz w:val="26"/>
          <w:szCs w:val="26"/>
        </w:rPr>
        <w:t>ить с гербом, почему на нем именно такие изображения. Продолжать знакомить детей с достопримечательностями, жителями, известными людьми  родного города. Знакомить с картой города, продолжать учить составлять план своей улицы, примерный план микрорайона, гд</w:t>
      </w:r>
      <w:r>
        <w:rPr>
          <w:b/>
          <w:sz w:val="26"/>
          <w:szCs w:val="26"/>
        </w:rPr>
        <w:t>е живет ребенок.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Расширять представления о природе, истории, культуре, быте,  национальных традициях народов Республики Башкортостан.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основе расширения знаний об окружающем воспитывать патриотические и интернациональные чувства, любовь к Родине. Углубл</w:t>
      </w:r>
      <w:r>
        <w:rPr>
          <w:sz w:val="26"/>
          <w:szCs w:val="26"/>
        </w:rPr>
        <w:t>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знания о флаге, гербе и гимне России (гимн исполняется во время праздника или другого торжес</w:t>
      </w:r>
      <w:r>
        <w:rPr>
          <w:sz w:val="26"/>
          <w:szCs w:val="26"/>
        </w:rPr>
        <w:t>твенного события; когда звучит гимн, все встают, а мужчины и мальчики снимают головные уборы).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представления о том, что Российская Федерация (Россия) — огромная, многонациональная страна. Воспитывать уважение к людям разных национальностей и их о</w:t>
      </w:r>
      <w:r>
        <w:rPr>
          <w:sz w:val="26"/>
          <w:szCs w:val="26"/>
        </w:rPr>
        <w:t>бычаям.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 Москве — главном городе, столице России.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Углублять знания о Российской армии. Воспитывать уважение к защитникам От</w:t>
      </w:r>
      <w:r>
        <w:rPr>
          <w:sz w:val="26"/>
          <w:szCs w:val="26"/>
        </w:rPr>
        <w:t>ечества, к памяти павших бойцов (возлагать с детьми цветы к обелискам, памятникам и т. д.).</w:t>
      </w:r>
    </w:p>
    <w:p w:rsidR="00F839DE" w:rsidRDefault="00F839DE">
      <w:pPr>
        <w:ind w:firstLine="709"/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Самообслуживание, самостоятельность, трудовое воспитание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Культурно-гигиенические навыки. </w:t>
      </w:r>
      <w:r>
        <w:rPr>
          <w:sz w:val="26"/>
          <w:szCs w:val="26"/>
        </w:rPr>
        <w:t xml:space="preserve">Воспитывать привычку быстро и правильно умываться, насухо вытираться, </w:t>
      </w:r>
      <w:r>
        <w:rPr>
          <w:sz w:val="26"/>
          <w:szCs w:val="26"/>
        </w:rPr>
        <w:t>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умения детей аккуратно пользоваться столовыми приборами; правильно вести себя за столом; обращаться с просьбой, благо</w:t>
      </w:r>
      <w:r>
        <w:rPr>
          <w:sz w:val="26"/>
          <w:szCs w:val="26"/>
        </w:rPr>
        <w:t>дарить.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Самообслуживание.</w:t>
      </w:r>
      <w:r>
        <w:rPr>
          <w:sz w:val="26"/>
          <w:szCs w:val="26"/>
        </w:rPr>
        <w:t xml:space="preserve"> Закреплять умение самостоятельно и быстро </w:t>
      </w:r>
      <w:r>
        <w:rPr>
          <w:sz w:val="26"/>
          <w:szCs w:val="26"/>
        </w:rPr>
        <w:t>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самостоятельно, быстро и аккуратно убирать за собой постель после сна.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</w:t>
      </w:r>
      <w:r>
        <w:rPr>
          <w:sz w:val="26"/>
          <w:szCs w:val="26"/>
        </w:rPr>
        <w:t>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Общественно-полезный труд. Продолжать формировать трудовые умения и навыки, воспитывать трудолюбие. Приучать детей старательно,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ак</w:t>
      </w:r>
      <w:r>
        <w:rPr>
          <w:sz w:val="26"/>
          <w:szCs w:val="26"/>
        </w:rPr>
        <w:t>куратно выполнять поручения, беречь материалы и предметы, убирать их на место после работы.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</w:t>
      </w:r>
      <w:r>
        <w:rPr>
          <w:sz w:val="26"/>
          <w:szCs w:val="26"/>
        </w:rPr>
        <w:t>труда. Развивать умение самостоятельно объединяться для совместной игры и труда, оказывать друг другу помощь.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учить детей поддержива</w:t>
      </w:r>
      <w:r>
        <w:rPr>
          <w:sz w:val="26"/>
          <w:szCs w:val="26"/>
        </w:rPr>
        <w:t>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учить самостоятельно, наводить порядок</w:t>
      </w:r>
      <w:r>
        <w:rPr>
          <w:sz w:val="26"/>
          <w:szCs w:val="26"/>
        </w:rPr>
        <w:t xml:space="preserve"> на участке детского сада: подметать и очищать дорожки от мусора, зимой — от снега, поливать песок в песочнице; украшать участок к праздникам.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детей добросовестно выполнять обязанности дежурных по столовой: полностью сервировать столы и вытирать и</w:t>
      </w:r>
      <w:r>
        <w:rPr>
          <w:sz w:val="26"/>
          <w:szCs w:val="26"/>
        </w:rPr>
        <w:t>х после еды, подметать пол.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Прививать интерес к учебной деятельности и желание учиться в школе.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</w:t>
      </w:r>
      <w:r>
        <w:rPr>
          <w:sz w:val="26"/>
          <w:szCs w:val="26"/>
        </w:rPr>
        <w:t>действия, выполнять поставленную задачу, правильно оценивать результаты своей деятельности).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Труд в природе.</w:t>
      </w:r>
      <w:r>
        <w:rPr>
          <w:sz w:val="26"/>
          <w:szCs w:val="26"/>
        </w:rPr>
        <w:t xml:space="preserve"> Закреплять умение самостоятельно и ответственно выполнять обязанности дежурного в уголке природы: поливать комнатные растения, рыхлить почву.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Приви</w:t>
      </w:r>
      <w:r>
        <w:rPr>
          <w:sz w:val="26"/>
          <w:szCs w:val="26"/>
        </w:rPr>
        <w:t>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</w:t>
      </w:r>
      <w:r>
        <w:rPr>
          <w:sz w:val="26"/>
          <w:szCs w:val="26"/>
        </w:rPr>
        <w:t xml:space="preserve">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перекапыванию земли на огороде и в цветнике, к </w:t>
      </w:r>
      <w:r>
        <w:rPr>
          <w:sz w:val="26"/>
          <w:szCs w:val="26"/>
        </w:rPr>
        <w:t>посеву семян (овощей, цветов), высадке рассады; летом — к участию в рыхлении почвы, прополке и окучивании, поливе грядок и клумб.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Уважение к труду взрослых.</w:t>
      </w:r>
      <w:r>
        <w:rPr>
          <w:sz w:val="26"/>
          <w:szCs w:val="26"/>
        </w:rPr>
        <w:t xml:space="preserve"> Расширять представления о труде взрослых, о значении их труда для общества. Воспитывать уважение к </w:t>
      </w:r>
      <w:r>
        <w:rPr>
          <w:sz w:val="26"/>
          <w:szCs w:val="26"/>
        </w:rPr>
        <w:t>людям труда. Продолжать знакомить детей с профессиями, связанными со спецификой родного города (поселка).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интерес к различным профессиям, в частности к профессиям родителей и месту их работы.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основ безопасности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Безопасное поведение </w:t>
      </w:r>
      <w:r>
        <w:rPr>
          <w:b/>
          <w:sz w:val="26"/>
          <w:szCs w:val="26"/>
        </w:rPr>
        <w:t>в природе.</w:t>
      </w:r>
      <w:r>
        <w:rPr>
          <w:sz w:val="26"/>
          <w:szCs w:val="26"/>
        </w:rPr>
        <w:t xml:space="preserve"> Формировать основы экологической культуры.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правилами поведения на природе.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Уточнять и расширять представления о та</w:t>
      </w:r>
      <w:r>
        <w:rPr>
          <w:sz w:val="26"/>
          <w:szCs w:val="26"/>
        </w:rPr>
        <w:t>ких явлениях природы, как гроза, гром, молния, радуга, ураган, знакомить с правилами поведения человека в этих условиях.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ядовитыми растениями, грибами, используя наглядный материал.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Формировать навыки  безопасного общения с животными, зна</w:t>
      </w:r>
      <w:r>
        <w:rPr>
          <w:b/>
          <w:sz w:val="26"/>
          <w:szCs w:val="26"/>
        </w:rPr>
        <w:t>комить с особенностями поведения животных  в разных ситуациях.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Безопасность на дорогах.</w:t>
      </w:r>
      <w:r>
        <w:rPr>
          <w:sz w:val="26"/>
          <w:szCs w:val="26"/>
        </w:rPr>
        <w:t xml:space="preserve"> Систематизировать знания детей об устройстве улицы, о дорожном движении. Знакомить с понятиями «площадь», «бульвар», «проспект».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дорожными знакам</w:t>
      </w:r>
      <w:r>
        <w:rPr>
          <w:sz w:val="26"/>
          <w:szCs w:val="26"/>
        </w:rPr>
        <w:t>и — предупреждающими, запрещающими и информационно-указательными.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Подводить детей к осознанию необходимости соблюдать правила дорожного движения.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работе ГИБДД.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культуру поведения на улице и в общественном транспо</w:t>
      </w:r>
      <w:r>
        <w:rPr>
          <w:sz w:val="26"/>
          <w:szCs w:val="26"/>
        </w:rPr>
        <w:t>рте.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Безопасность собственной жизнедеятельности.</w:t>
      </w:r>
      <w:r>
        <w:rPr>
          <w:sz w:val="26"/>
          <w:szCs w:val="26"/>
        </w:rPr>
        <w:t xml:space="preserve"> Формировать представления о том, что полезные и н</w:t>
      </w:r>
      <w:r>
        <w:rPr>
          <w:sz w:val="26"/>
          <w:szCs w:val="26"/>
        </w:rPr>
        <w:t>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Формировать знания об открытых ок</w:t>
      </w:r>
      <w:r>
        <w:rPr>
          <w:b/>
          <w:sz w:val="26"/>
          <w:szCs w:val="26"/>
        </w:rPr>
        <w:t>нах, балконах, как возможном источнике опасности.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Подвести детей к пониманию необходимости </w:t>
      </w:r>
      <w:r>
        <w:rPr>
          <w:sz w:val="26"/>
          <w:szCs w:val="26"/>
        </w:rPr>
        <w:t>соблюдать меры предосторожности, учить оценивать свои возможности по преодолению опасности.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детей навыки поведения в ситуациях: «Один дома», «Потерялся», «Заблудился». Формировать умение обращаться за помощью к взрослым.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знания дете</w:t>
      </w:r>
      <w:r>
        <w:rPr>
          <w:sz w:val="26"/>
          <w:szCs w:val="26"/>
        </w:rPr>
        <w:t>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</w:t>
      </w:r>
    </w:p>
    <w:p w:rsidR="00F839DE" w:rsidRDefault="005334E2">
      <w:pPr>
        <w:rPr>
          <w:sz w:val="26"/>
          <w:szCs w:val="26"/>
        </w:rPr>
      </w:pPr>
      <w:r>
        <w:rPr>
          <w:sz w:val="26"/>
          <w:szCs w:val="26"/>
        </w:rPr>
        <w:t>Закреплять умение называть свое имя,</w:t>
      </w:r>
      <w:r>
        <w:rPr>
          <w:sz w:val="26"/>
          <w:szCs w:val="26"/>
        </w:rPr>
        <w:t xml:space="preserve"> фамилию, возраст, домашний адрес, телефон.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Продолжать формировать навык защитного поведения в ситуации насильственных действий со стороны взрослых, других детей, в том числе подростков. 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Образовательная область  «Познавательное развитие»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Познавательное </w:t>
      </w:r>
      <w:r>
        <w:rPr>
          <w:sz w:val="26"/>
          <w:szCs w:val="26"/>
        </w:rPr>
        <w:t>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</w:t>
      </w:r>
      <w:r>
        <w:rPr>
          <w:sz w:val="26"/>
          <w:szCs w:val="26"/>
        </w:rPr>
        <w:t>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</w:t>
      </w:r>
      <w:r>
        <w:rPr>
          <w:sz w:val="26"/>
          <w:szCs w:val="26"/>
        </w:rPr>
        <w:t>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  <w:r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Формирование у ребенка осознанно-правиль</w:t>
      </w:r>
      <w:r>
        <w:rPr>
          <w:b/>
          <w:sz w:val="26"/>
          <w:szCs w:val="26"/>
        </w:rPr>
        <w:t>ного отношения к природным явлениям и объектам, которые его окружают.</w:t>
      </w:r>
    </w:p>
    <w:p w:rsidR="00F839DE" w:rsidRDefault="00F839DE">
      <w:pPr>
        <w:ind w:firstLine="709"/>
        <w:jc w:val="both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Вторая группа раннего возраста (от 2 до 3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познавательно-исследовательской деятельности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Первичные представления об объектах окружающего мира.</w:t>
      </w:r>
      <w:r>
        <w:rPr>
          <w:sz w:val="26"/>
          <w:szCs w:val="26"/>
        </w:rPr>
        <w:t xml:space="preserve"> Формировать представления о пр</w:t>
      </w:r>
      <w:r>
        <w:rPr>
          <w:sz w:val="26"/>
          <w:szCs w:val="26"/>
        </w:rPr>
        <w:t>едметах ближайшего окружения, о простейших связях между ними.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(разные шапки, варежки, обувь и т. п.), подбирать пр</w:t>
      </w:r>
      <w:r>
        <w:rPr>
          <w:sz w:val="26"/>
          <w:szCs w:val="26"/>
        </w:rPr>
        <w:t>едметы по тождеству (найди такой же, подбери пару), группировать их по способу использования (из чашки пьют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Упражнять в установлении сходства и различия между предметами, имеющими одинаковое название (одинаковые лопатки; красный мяч — синий мяч; </w:t>
      </w:r>
      <w:r>
        <w:rPr>
          <w:sz w:val="26"/>
          <w:szCs w:val="26"/>
        </w:rPr>
        <w:t>большой кубик — маленький кубик).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называть свойства предметов: большой, маленький, мягкий, пушистый и др.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Сенсорное развитие.</w:t>
      </w:r>
      <w:r>
        <w:rPr>
          <w:sz w:val="26"/>
          <w:szCs w:val="26"/>
        </w:rPr>
        <w:t xml:space="preserve"> Продолжать работу по обогащению непосредственного чувственного опыта детей в разных видах деятельности, постепенно вкл</w:t>
      </w:r>
      <w:r>
        <w:rPr>
          <w:sz w:val="26"/>
          <w:szCs w:val="26"/>
        </w:rPr>
        <w:t>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Дидактические игры.</w:t>
      </w:r>
      <w:r>
        <w:rPr>
          <w:sz w:val="26"/>
          <w:szCs w:val="26"/>
        </w:rPr>
        <w:t xml:space="preserve"> Обогащать в играх с </w:t>
      </w:r>
      <w:r>
        <w:rPr>
          <w:sz w:val="26"/>
          <w:szCs w:val="26"/>
        </w:rPr>
        <w:t>дидактическим материалом сенсорный опыт детей (пирамидки (башенки) из 5–8 колец разной величины; «Геометрическая мозаика» (круг, треугольник, квадрат, прямоугольник); разрезные картинки (из 2–4 частей), складные кубики (4–6 шт.) и др.); развивать аналитиче</w:t>
      </w:r>
      <w:r>
        <w:rPr>
          <w:sz w:val="26"/>
          <w:szCs w:val="26"/>
        </w:rPr>
        <w:t>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 — цвет, форма, величина).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Проводить дидактические игры на развитие внимания и памяти («Чего не стало?» и</w:t>
      </w:r>
      <w:r>
        <w:rPr>
          <w:sz w:val="26"/>
          <w:szCs w:val="26"/>
        </w:rPr>
        <w:t xml:space="preserve">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социокультурным ценностям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детей с предметами ближайшего окружения.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появлению в словаре детей обобщающих понятий: игрушки, посуда, одежда, обувь, мебель и пр.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транспортными средствами ближайшего</w:t>
      </w:r>
      <w:r>
        <w:rPr>
          <w:sz w:val="26"/>
          <w:szCs w:val="26"/>
        </w:rPr>
        <w:t xml:space="preserve"> окружения.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элементарных математических представлений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Количество.</w:t>
      </w:r>
      <w:r>
        <w:rPr>
          <w:sz w:val="26"/>
          <w:szCs w:val="26"/>
        </w:rPr>
        <w:t xml:space="preserve"> Привлекать детей к формированию групп однородных предметов. Учить различать количество предметов (один — много).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Величина.</w:t>
      </w:r>
      <w:r>
        <w:rPr>
          <w:sz w:val="26"/>
          <w:szCs w:val="26"/>
        </w:rPr>
        <w:t xml:space="preserve"> Привлекать внимание детей к предметам контрастных раз</w:t>
      </w:r>
      <w:r>
        <w:rPr>
          <w:sz w:val="26"/>
          <w:szCs w:val="26"/>
        </w:rPr>
        <w:t>меров и их обозначению в речи (большой дом — маленький домик, большая матрешка — маленькая матрешка, большие мячи — маленькие мячи и т. д.).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Форма.</w:t>
      </w:r>
      <w:r>
        <w:rPr>
          <w:sz w:val="26"/>
          <w:szCs w:val="26"/>
        </w:rPr>
        <w:t xml:space="preserve"> Учить различать предметы по форме и называть их (кубик, кирпичик, шар и пр.).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lastRenderedPageBreak/>
        <w:t xml:space="preserve">Ориентировка в пространстве. </w:t>
      </w:r>
      <w:r>
        <w:rPr>
          <w:sz w:val="26"/>
          <w:szCs w:val="26"/>
        </w:rPr>
        <w:t>Продолжать накапливать у детей опыт практического освоения окружающего пространства (помещений группы и участка детского сада).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опыт ориентировки в частях собственного тела (голова, лицо, руки, ноги, спина).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двигаться за воспитателем в опре</w:t>
      </w:r>
      <w:r>
        <w:rPr>
          <w:sz w:val="26"/>
          <w:szCs w:val="26"/>
        </w:rPr>
        <w:t>деленном направлении.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Ознакомление с миром природы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доступными явлениями природы.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узнавать в натуре, на картинках, в игрушках домашних животных (кошку, собаку, корову, курицу и др.) и их детенышей и называть 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Узнавать на картинке</w:t>
      </w:r>
      <w:r>
        <w:rPr>
          <w:sz w:val="26"/>
          <w:szCs w:val="26"/>
        </w:rPr>
        <w:t xml:space="preserve"> некоторых диких животных (медведя, зайца, лису и др.) и называть 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Вместе с детьми наблюдать за птицами и насекомыми на участке, за рыбками в аквариуме; подкармливать птиц.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различать по внешнему виду овощи (помидор, огурец, морковь и др.) и фрукты</w:t>
      </w:r>
      <w:r>
        <w:rPr>
          <w:sz w:val="26"/>
          <w:szCs w:val="26"/>
        </w:rPr>
        <w:t xml:space="preserve"> (яблоко, груша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детям, замечать красоту природы в разное время года.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бережное отношение к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Сезонные н</w:t>
      </w:r>
      <w:r>
        <w:rPr>
          <w:b/>
          <w:sz w:val="26"/>
          <w:szCs w:val="26"/>
        </w:rPr>
        <w:t>аблюдения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Осень.</w:t>
      </w:r>
      <w:r>
        <w:rPr>
          <w:sz w:val="26"/>
          <w:szCs w:val="26"/>
        </w:rPr>
        <w:t xml:space="preserve"> Обращать внимание детей на осенние изменения в природе: похолодало, на деревьях пожелтели и опадают листья. Формировать представления о том, что осенью созревают многие овощи и фрукты.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Зима.</w:t>
      </w:r>
      <w:r>
        <w:rPr>
          <w:sz w:val="26"/>
          <w:szCs w:val="26"/>
        </w:rPr>
        <w:t xml:space="preserve"> Формировать представления о зимних природных явл</w:t>
      </w:r>
      <w:r>
        <w:rPr>
          <w:sz w:val="26"/>
          <w:szCs w:val="26"/>
        </w:rPr>
        <w:t>ениях: стало холодно, идет снег. Привлекать к участию в зимних забавах (катание с горки и на санках, игра в снежки, лепка снеговика и т. п.).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Весна. </w:t>
      </w:r>
      <w:r>
        <w:rPr>
          <w:sz w:val="26"/>
          <w:szCs w:val="26"/>
        </w:rPr>
        <w:t>Формировать представления о весенних изменениях в природе: потеплело, тает снег; появились лужи, травка, на</w:t>
      </w:r>
      <w:r>
        <w:rPr>
          <w:sz w:val="26"/>
          <w:szCs w:val="26"/>
        </w:rPr>
        <w:t>секомые; набухли почки.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Лето.</w:t>
      </w:r>
      <w:r>
        <w:rPr>
          <w:sz w:val="26"/>
          <w:szCs w:val="26"/>
        </w:rPr>
        <w:t xml:space="preserve"> Наблюдать природные изменения: яркое солнце, жарко, летают бабочки.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</w:pPr>
      <w:r>
        <w:rPr>
          <w:b/>
          <w:sz w:val="26"/>
          <w:szCs w:val="26"/>
        </w:rPr>
        <w:t xml:space="preserve"> Младшая группа (от 3 до 4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познавательно-исследовательской деятельности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Первичные представления об объектах окружающего мира.</w:t>
      </w:r>
      <w:r>
        <w:rPr>
          <w:sz w:val="26"/>
          <w:szCs w:val="26"/>
        </w:rPr>
        <w:t xml:space="preserve">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определять цвет, величину, форму, вес (легкий</w:t>
      </w:r>
      <w:r>
        <w:rPr>
          <w:sz w:val="26"/>
          <w:szCs w:val="26"/>
        </w:rPr>
        <w:t>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исследовательский интерес, проводить простейшие наблюден</w:t>
      </w:r>
      <w:r>
        <w:rPr>
          <w:sz w:val="26"/>
          <w:szCs w:val="26"/>
        </w:rPr>
        <w:t>ия. 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столовая, кухонная).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Сенсорное развитие.</w:t>
      </w:r>
      <w:r>
        <w:rPr>
          <w:sz w:val="26"/>
          <w:szCs w:val="26"/>
        </w:rPr>
        <w:t xml:space="preserve"> Обогащать чувственн</w:t>
      </w:r>
      <w:r>
        <w:rPr>
          <w:sz w:val="26"/>
          <w:szCs w:val="26"/>
        </w:rPr>
        <w:t xml:space="preserve">ый опыт детей, развивать умение фиксировать его в речи. Совершенствовать восприятие (активно включая все органы </w:t>
      </w:r>
      <w:r>
        <w:rPr>
          <w:sz w:val="26"/>
          <w:szCs w:val="26"/>
        </w:rPr>
        <w:lastRenderedPageBreak/>
        <w:t>чувств). Развивать образные представления (используя при характеристике предметов эпитеты и сравнения).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Создавать условия для ознакомления детей</w:t>
      </w:r>
      <w:r>
        <w:rPr>
          <w:sz w:val="26"/>
          <w:szCs w:val="26"/>
        </w:rPr>
        <w:t xml:space="preserve">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выделять цвет, форму, величину ка</w:t>
      </w:r>
      <w:r>
        <w:rPr>
          <w:sz w:val="26"/>
          <w:szCs w:val="26"/>
        </w:rPr>
        <w:t>к особые свойства предметов; группировать однородные предметы по нескольким сенсорным признакам: величине, форме, цвету.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навыки установления тождества и различия предметов по их свойствам: величине, форме, цвету.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Подсказывать детям названи</w:t>
      </w:r>
      <w:r>
        <w:rPr>
          <w:sz w:val="26"/>
          <w:szCs w:val="26"/>
        </w:rPr>
        <w:t>е форм (круглая, треугольная, прямоугольная и квадратная).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Дидактические игры.</w:t>
      </w:r>
      <w:r>
        <w:rPr>
          <w:sz w:val="26"/>
          <w:szCs w:val="26"/>
        </w:rPr>
        <w:t xml:space="preserve"> 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совместных дидактических играх</w:t>
      </w:r>
      <w:r>
        <w:rPr>
          <w:sz w:val="26"/>
          <w:szCs w:val="26"/>
        </w:rPr>
        <w:t xml:space="preserve"> учить детей выполнять постепенно усложняющиеся правила.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социокультурным ценностям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детей с предметами ближайшего окружения, их назначением.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театром через мини-спектакли и представления, а также через игры-драм</w:t>
      </w:r>
      <w:r>
        <w:rPr>
          <w:sz w:val="26"/>
          <w:szCs w:val="26"/>
        </w:rPr>
        <w:t>атизации по произведениям детской литературы.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Рассказывать детям о понятных им профессиях (воспитатель, помощник в</w:t>
      </w:r>
      <w:r>
        <w:rPr>
          <w:sz w:val="26"/>
          <w:szCs w:val="26"/>
        </w:rPr>
        <w:t>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F839DE">
      <w:pPr>
        <w:jc w:val="both"/>
        <w:rPr>
          <w:sz w:val="26"/>
          <w:szCs w:val="26"/>
        </w:rPr>
      </w:pP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элементарных математических представлений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Количество.</w:t>
      </w:r>
      <w:r>
        <w:rPr>
          <w:sz w:val="26"/>
          <w:szCs w:val="26"/>
        </w:rPr>
        <w:t xml:space="preserve"> Развивать умение видеть общий</w:t>
      </w:r>
      <w:r>
        <w:rPr>
          <w:sz w:val="26"/>
          <w:szCs w:val="26"/>
        </w:rPr>
        <w:t xml:space="preserve"> признак предметов группы (все мячи — круглые, эти — все красные, эти — все большие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</w:t>
      </w:r>
      <w:r>
        <w:rPr>
          <w:sz w:val="26"/>
          <w:szCs w:val="26"/>
        </w:rPr>
        <w:t xml:space="preserve">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Сравнивать две равные (неравные) группы предметов на основе взаимного сопоставления элементов (предметов). По</w:t>
      </w:r>
      <w:r>
        <w:rPr>
          <w:sz w:val="26"/>
          <w:szCs w:val="26"/>
        </w:rPr>
        <w:t xml:space="preserve">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</w:t>
      </w:r>
      <w:r>
        <w:rPr>
          <w:sz w:val="26"/>
          <w:szCs w:val="26"/>
        </w:rPr>
        <w:t>Кружков больше, а грибов меньше» или «Кружков столько же, сколько грибов».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</w:t>
      </w:r>
      <w:r>
        <w:rPr>
          <w:sz w:val="26"/>
          <w:szCs w:val="26"/>
        </w:rPr>
        <w:t>дмета из большей группы.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Величина.</w:t>
      </w:r>
      <w:r>
        <w:rPr>
          <w:sz w:val="26"/>
          <w:szCs w:val="26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</w:t>
      </w:r>
      <w:r>
        <w:rPr>
          <w:sz w:val="26"/>
          <w:szCs w:val="26"/>
        </w:rPr>
        <w:t>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Форма.</w:t>
      </w:r>
      <w:r>
        <w:rPr>
          <w:sz w:val="26"/>
          <w:szCs w:val="26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Ориентировка в пространстве.</w:t>
      </w:r>
      <w:r>
        <w:rPr>
          <w:sz w:val="26"/>
          <w:szCs w:val="26"/>
        </w:rPr>
        <w:t xml:space="preserve"> Развивать умение ориентироваться в расположении частей своего тела и в соответств</w:t>
      </w:r>
      <w:r>
        <w:rPr>
          <w:sz w:val="26"/>
          <w:szCs w:val="26"/>
        </w:rPr>
        <w:t>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Ориентировка во времени.</w:t>
      </w:r>
      <w:r>
        <w:rPr>
          <w:sz w:val="26"/>
          <w:szCs w:val="26"/>
        </w:rPr>
        <w:t xml:space="preserve"> Учить ориентироваться в контрастных частях суток: день — ночь, утро — вечер.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Ознако</w:t>
      </w:r>
      <w:r>
        <w:rPr>
          <w:b/>
          <w:sz w:val="26"/>
          <w:szCs w:val="26"/>
        </w:rPr>
        <w:t>мление с миром природы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обитателями уголка природы: аквариумными рыбками и декоративным</w:t>
      </w:r>
      <w:r>
        <w:rPr>
          <w:sz w:val="26"/>
          <w:szCs w:val="26"/>
        </w:rPr>
        <w:t>и птицами (волнистыми попугайчиками, канарейками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 диких животных (медведь, лиса, белка, еж и др.). Учить узнавать лягушку.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наблюдать за птицами, прилетающими на участок (ворона, голубь, синица, воробей, снегирь и др.)</w:t>
      </w:r>
      <w:r>
        <w:rPr>
          <w:sz w:val="26"/>
          <w:szCs w:val="26"/>
        </w:rPr>
        <w:t>, подкармливать их зимой.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насекомых (бабочка, майский жук, божья коровка, стрекоза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отличать и называть по внешнему виду: овощи (огурец, помидор, морковь, репа и др.), фрукты (яблоко, груша, персики и др.), </w:t>
      </w:r>
      <w:r>
        <w:rPr>
          <w:sz w:val="26"/>
          <w:szCs w:val="26"/>
        </w:rPr>
        <w:t>ягоды (малина, смородина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некоторыми растениями данной местности: с деревьями, цветущими травянистыми растениями (одуванчик, мать-и-мачеха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комнатными растениями (фикус, герань и др.). Дать представления о том, что для</w:t>
      </w:r>
      <w:r>
        <w:rPr>
          <w:sz w:val="26"/>
          <w:szCs w:val="26"/>
        </w:rPr>
        <w:t xml:space="preserve"> роста растений нужны земля, вода и воздух.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Дать представления о свойствах воды (льет</w:t>
      </w:r>
      <w:r>
        <w:rPr>
          <w:sz w:val="26"/>
          <w:szCs w:val="26"/>
        </w:rPr>
        <w:t>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отражать полученные впечатления в речи и продуктивных видах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Формировать умение понимать простейшие </w:t>
      </w:r>
      <w:r>
        <w:rPr>
          <w:sz w:val="26"/>
          <w:szCs w:val="26"/>
        </w:rPr>
        <w:t>взаимосвязи в природе (если растение не полить, оно может засохнуть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Сезонные наблюдения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Осень.</w:t>
      </w:r>
      <w:r>
        <w:rPr>
          <w:sz w:val="26"/>
          <w:szCs w:val="26"/>
        </w:rPr>
        <w:t xml:space="preserve"> Учить замечать измен</w:t>
      </w:r>
      <w:r>
        <w:rPr>
          <w:sz w:val="26"/>
          <w:szCs w:val="26"/>
        </w:rPr>
        <w:t>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 том, что осенью собирают урожай овощей и фруктов. Учить различать по внешнему вид</w:t>
      </w:r>
      <w:r>
        <w:rPr>
          <w:sz w:val="26"/>
          <w:szCs w:val="26"/>
        </w:rPr>
        <w:t>у, вкусу, форме наиболее распространенные овощи и фрукты и называть их.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Зима.</w:t>
      </w:r>
      <w:r>
        <w:rPr>
          <w:sz w:val="26"/>
          <w:szCs w:val="26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Организовывать наблюдения за птицами, прилетающими на участок</w:t>
      </w:r>
      <w:r>
        <w:rPr>
          <w:sz w:val="26"/>
          <w:szCs w:val="26"/>
        </w:rPr>
        <w:t>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Весна.</w:t>
      </w:r>
      <w:r>
        <w:rPr>
          <w:sz w:val="26"/>
          <w:szCs w:val="26"/>
        </w:rPr>
        <w:t xml:space="preserve"> Продолжать знакомить с характе</w:t>
      </w:r>
      <w:r>
        <w:rPr>
          <w:sz w:val="26"/>
          <w:szCs w:val="26"/>
        </w:rPr>
        <w:t>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простейших связях в природе: стало пригрева</w:t>
      </w:r>
      <w:r>
        <w:rPr>
          <w:sz w:val="26"/>
          <w:szCs w:val="26"/>
        </w:rPr>
        <w:t>ть солнышко — потеплело — появилась травка, запели птицы, люди заменили теплую одежду на облегченную.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Показать, как сажают крупные семена цветочных растений и овощей на грядки.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Лето.</w:t>
      </w:r>
      <w:r>
        <w:rPr>
          <w:sz w:val="26"/>
          <w:szCs w:val="26"/>
        </w:rPr>
        <w:t xml:space="preserve"> Расширять представления о летних изменениях в природе: жарко, яркое солнц</w:t>
      </w:r>
      <w:r>
        <w:rPr>
          <w:sz w:val="26"/>
          <w:szCs w:val="26"/>
        </w:rPr>
        <w:t>е, цветут растения, люди купаются, летают бабочки, появляются птенцы в гнездах.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Дать элементарные знания о садовых и огородных растениях. Закреплять знания о том, что летом созревают многие фрукты, овощи и ягоды. 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Средняя группа (от 4 до 5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п</w:t>
      </w:r>
      <w:r>
        <w:rPr>
          <w:b/>
          <w:sz w:val="26"/>
          <w:szCs w:val="26"/>
        </w:rPr>
        <w:t>ознавательно-исследовательской деятельности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Первичные представления об объектах окружающего мира.</w:t>
      </w:r>
      <w:r>
        <w:rPr>
          <w:sz w:val="26"/>
          <w:szCs w:val="26"/>
        </w:rPr>
        <w:t xml:space="preserve"> Создавать условия для расширения представлений детей об окружающем мире, развивать наблюдательность и любознательность.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выделять отдельные части и харак</w:t>
      </w:r>
      <w:r>
        <w:rPr>
          <w:sz w:val="26"/>
          <w:szCs w:val="26"/>
        </w:rPr>
        <w:t>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попытки д</w:t>
      </w:r>
      <w:r>
        <w:rPr>
          <w:sz w:val="26"/>
          <w:szCs w:val="26"/>
        </w:rPr>
        <w:t>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детей с признаками предметов, учить определять их цвет, форму, величину, вес</w:t>
      </w:r>
      <w:r>
        <w:rPr>
          <w:sz w:val="26"/>
          <w:szCs w:val="26"/>
        </w:rPr>
        <w:t>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детям, устанавливать связь ме</w:t>
      </w:r>
      <w:r>
        <w:rPr>
          <w:sz w:val="26"/>
          <w:szCs w:val="26"/>
        </w:rPr>
        <w:t>жду назначением и строением, назначением и материалом предметов.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Сенсорное развитие. </w:t>
      </w:r>
      <w:r>
        <w:rPr>
          <w:sz w:val="26"/>
          <w:szCs w:val="26"/>
        </w:rPr>
        <w:t xml:space="preserve">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</w:t>
      </w:r>
      <w:r>
        <w:rPr>
          <w:sz w:val="26"/>
          <w:szCs w:val="26"/>
        </w:rPr>
        <w:t>обследования.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полученные ранее навыки обследования предметов и объектов.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</w:t>
      </w:r>
      <w:r>
        <w:rPr>
          <w:sz w:val="26"/>
          <w:szCs w:val="26"/>
        </w:rPr>
        <w:t>фиксировать полученные впечатления в речи.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Развивать осязание. Знакомить с </w:t>
      </w:r>
      <w:r>
        <w:rPr>
          <w:sz w:val="26"/>
          <w:szCs w:val="26"/>
        </w:rPr>
        <w:t>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образные представления на основе развития образного восприятия в процессе различных видов деятельно</w:t>
      </w:r>
      <w:r>
        <w:rPr>
          <w:sz w:val="26"/>
          <w:szCs w:val="26"/>
        </w:rPr>
        <w:t>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Проектная деятельность.</w:t>
      </w:r>
      <w:r>
        <w:rPr>
          <w:sz w:val="26"/>
          <w:szCs w:val="26"/>
        </w:rPr>
        <w:t xml:space="preserve"> Развивать первичные навыки в проектн</w:t>
      </w:r>
      <w:r>
        <w:rPr>
          <w:sz w:val="26"/>
          <w:szCs w:val="26"/>
        </w:rPr>
        <w:t>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Дидактические игры.</w:t>
      </w:r>
      <w:r>
        <w:rPr>
          <w:sz w:val="26"/>
          <w:szCs w:val="26"/>
        </w:rPr>
        <w:t xml:space="preserve"> Учить детей играм, направленным на </w:t>
      </w:r>
      <w:r>
        <w:rPr>
          <w:sz w:val="26"/>
          <w:szCs w:val="26"/>
        </w:rPr>
        <w:t>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пазлы).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Совершенствовать тактильные, слуховые, вкусовые ощущения детей («Определи на </w:t>
      </w:r>
      <w:r>
        <w:rPr>
          <w:sz w:val="26"/>
          <w:szCs w:val="26"/>
        </w:rPr>
        <w:t>ощупь (по вкусу, по звучанию)»). Развивать наблюдательность и внимание («Что изменилось?», «У кого колечко?»).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детям, осваивать правила простейших настольно-печатных игр («Домино», «Лото»).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социокультурным ценностям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Создавать условия</w:t>
      </w:r>
      <w:r>
        <w:rPr>
          <w:sz w:val="26"/>
          <w:szCs w:val="26"/>
        </w:rPr>
        <w:t xml:space="preserve"> для расширения представлений детей об окружающем мире.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знания детей об общественном транспорте (автобус, поезд, самолет, теплоход).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 правилах поведения в общественных местах.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первичные представления о школе.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Дать элементарные представления о жизни и особенностях труда в городе и в сельской местности с опорой на о</w:t>
      </w:r>
      <w:r>
        <w:rPr>
          <w:sz w:val="26"/>
          <w:szCs w:val="26"/>
        </w:rPr>
        <w:t>пыт детей. Продолжать знакомить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элементарные представления об изменении видов челов</w:t>
      </w:r>
      <w:r>
        <w:rPr>
          <w:sz w:val="26"/>
          <w:szCs w:val="26"/>
        </w:rPr>
        <w:t>еческого труда и быта на примере истории игрушки и предметов обихода.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детей с деньгами, возможностями их использования.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элементарных математических представлений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Количество и счет.</w:t>
      </w:r>
      <w:r>
        <w:rPr>
          <w:sz w:val="26"/>
          <w:szCs w:val="26"/>
        </w:rPr>
        <w:t xml:space="preserve"> 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</w:t>
      </w:r>
      <w:r>
        <w:rPr>
          <w:sz w:val="26"/>
          <w:szCs w:val="26"/>
        </w:rPr>
        <w:lastRenderedPageBreak/>
        <w:t>основе составления пар предметов (</w:t>
      </w:r>
      <w:r>
        <w:rPr>
          <w:sz w:val="26"/>
          <w:szCs w:val="26"/>
        </w:rPr>
        <w:t>не прибегая к счету). 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считать до 5 (на основе нагля</w:t>
      </w:r>
      <w:r>
        <w:rPr>
          <w:sz w:val="26"/>
          <w:szCs w:val="26"/>
        </w:rPr>
        <w:t>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</w:t>
      </w:r>
      <w:r>
        <w:rPr>
          <w:sz w:val="26"/>
          <w:szCs w:val="26"/>
        </w:rPr>
        <w:t>его три кружка». Сравнивать две группы предметов, именуемые числами 1–2, 2–2, 2–3, 3–3, 3–4, 4–4, 4–5, 5–5.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</w:t>
      </w:r>
      <w:r>
        <w:rPr>
          <w:sz w:val="26"/>
          <w:szCs w:val="26"/>
        </w:rPr>
        <w:t>?», «Который по счету?», «На котором месте?».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уравни</w:t>
      </w:r>
      <w:r>
        <w:rPr>
          <w:sz w:val="26"/>
          <w:szCs w:val="26"/>
        </w:rPr>
        <w:t>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и зайчиков поровну — 3 и 3» или: «Елоче</w:t>
      </w:r>
      <w:r>
        <w:rPr>
          <w:sz w:val="26"/>
          <w:szCs w:val="26"/>
        </w:rPr>
        <w:t>к больше (3), а зайчиков меньше (2). Убрали 1 елочку, их стало тоже 2. Елочек и зайчиков стало поровну: 2 и 2»).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Отсчитывать предметы из большего количества; выкладывать, приносить определенное количество предметов в соответствии с образцом или заданным чи</w:t>
      </w:r>
      <w:r>
        <w:rPr>
          <w:sz w:val="26"/>
          <w:szCs w:val="26"/>
        </w:rPr>
        <w:t>слом в пределах 5 (отсчитай 4 петушка, принеси 3 зайчика).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</w:t>
      </w:r>
      <w:r>
        <w:rPr>
          <w:sz w:val="26"/>
          <w:szCs w:val="26"/>
        </w:rPr>
        <w:t>е расположения в пространстве.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Величина.</w:t>
      </w:r>
      <w:r>
        <w:rPr>
          <w:sz w:val="26"/>
          <w:szCs w:val="26"/>
        </w:rPr>
        <w:t xml:space="preserve"> 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</w:t>
      </w:r>
      <w:r>
        <w:rPr>
          <w:sz w:val="26"/>
          <w:szCs w:val="26"/>
        </w:rPr>
        <w:t>тельные (длиннее — короче, шире — уже, выше — ниже, толще — тоньше или равные (одинаковые) по длине, ширине, высоте, толщине).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сравнивать предметы по двум признакам величины (красная лента длиннее и шире зеленой, желтый шарфик короче и уже синего).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>
        <w:rPr>
          <w:sz w:val="26"/>
          <w:szCs w:val="26"/>
        </w:rPr>
        <w:t>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Вводить в активную речь детей понятия, обозначающие размерные отнош</w:t>
      </w:r>
      <w:r>
        <w:rPr>
          <w:sz w:val="26"/>
          <w:szCs w:val="26"/>
        </w:rPr>
        <w:t xml:space="preserve">ения предметов (эта (красная) башенка — самая высокая, эта (оранжевая) — пониже, эта (розовая) — еще ниже, а эта (желтая) — самая низкая» и т. д.). 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Форма. </w:t>
      </w:r>
      <w:r>
        <w:rPr>
          <w:sz w:val="26"/>
          <w:szCs w:val="26"/>
        </w:rPr>
        <w:t>Развивать представление детей о геометрических фигурах: круге, квадрате, треугольнике, а также шаре,</w:t>
      </w:r>
      <w:r>
        <w:rPr>
          <w:sz w:val="26"/>
          <w:szCs w:val="26"/>
        </w:rPr>
        <w:t xml:space="preserve">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детей с прямоугольником, сравнивая его с кругом, квадратом, треугольнико</w:t>
      </w:r>
      <w:r>
        <w:rPr>
          <w:sz w:val="26"/>
          <w:szCs w:val="26"/>
        </w:rPr>
        <w:t>м. Учить различать и называть прямоугольник, его элементы: углы и стороны.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соотносить форму предметов с </w:t>
      </w:r>
      <w:r>
        <w:rPr>
          <w:sz w:val="26"/>
          <w:szCs w:val="26"/>
        </w:rPr>
        <w:t>известными геометрическими фигурами: тарелка — круг, платок — квадрат, мяч — шар, окно, дверь — прямоугольник и др.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Ориентировка в пространстве.</w:t>
      </w:r>
      <w:r>
        <w:rPr>
          <w:sz w:val="26"/>
          <w:szCs w:val="26"/>
        </w:rPr>
        <w:t xml:space="preserve"> Развивать умения определять пространственные направления от себя, двигаться в заданном направлении (вперед — на</w:t>
      </w:r>
      <w:r>
        <w:rPr>
          <w:sz w:val="26"/>
          <w:szCs w:val="26"/>
        </w:rPr>
        <w:t>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пространственными отношениями: далеко — близко (дом стоит близ</w:t>
      </w:r>
      <w:r>
        <w:rPr>
          <w:sz w:val="26"/>
          <w:szCs w:val="26"/>
        </w:rPr>
        <w:t>ко, а березка растет далеко).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Ориентировка во времени.</w:t>
      </w:r>
      <w:r>
        <w:rPr>
          <w:sz w:val="26"/>
          <w:szCs w:val="26"/>
        </w:rPr>
        <w:t xml:space="preserve"> Расширять представления детей о частях суток, их характерных особенностях, последовательности (утро — день — вечер — ночь).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Объяснить значение слов: «вчера», «сегодня», «завтра».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Ознакомление с миром </w:t>
      </w:r>
      <w:r>
        <w:rPr>
          <w:b/>
          <w:sz w:val="26"/>
          <w:szCs w:val="26"/>
        </w:rPr>
        <w:t>природы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природе. 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представите</w:t>
      </w:r>
      <w:r>
        <w:rPr>
          <w:sz w:val="26"/>
          <w:szCs w:val="26"/>
        </w:rPr>
        <w:t>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некоторых насекомых</w:t>
      </w:r>
      <w:r>
        <w:rPr>
          <w:sz w:val="26"/>
          <w:szCs w:val="26"/>
        </w:rPr>
        <w:t xml:space="preserve"> (муравей, бабочка, жук, божья коровка).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знания детей о травянистых и комнатных растениях (бальзамин, фикус, хлорофитум, герань, бегония, примула и др.); знакомить со способами ухода за ними.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узнавать и называть 3–4 вида деревьев (елка, сосна, береза, клен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Рассказывать д</w:t>
      </w:r>
      <w:r>
        <w:rPr>
          <w:sz w:val="26"/>
          <w:szCs w:val="26"/>
        </w:rPr>
        <w:t>етям о свойствах песка, глины и камня.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об условиях, необходимых для жизни людей, животных,</w:t>
      </w:r>
      <w:r>
        <w:rPr>
          <w:sz w:val="26"/>
          <w:szCs w:val="26"/>
        </w:rPr>
        <w:t xml:space="preserve"> растений (воздух, вода, питание и т. п.).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замечать изменения в природе.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Рассказывать об охране растений и животных.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Сезонные наблюдения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Осень.</w:t>
      </w:r>
      <w:r>
        <w:rPr>
          <w:sz w:val="26"/>
          <w:szCs w:val="26"/>
        </w:rPr>
        <w:t xml:space="preserve"> Учить детей замечать и называть изменения в природе: похолодало, осадки, ветер, листопад, созревают</w:t>
      </w:r>
      <w:r>
        <w:rPr>
          <w:sz w:val="26"/>
          <w:szCs w:val="26"/>
        </w:rPr>
        <w:t xml:space="preserve"> плоды и корнеплоды, птицы улетают на юг.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к участию в сборе семян растений.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Зима.</w:t>
      </w:r>
      <w:r>
        <w:rPr>
          <w:sz w:val="26"/>
          <w:szCs w:val="26"/>
        </w:rPr>
        <w:t xml:space="preserve"> Учить детей замечать изменения в природе, сравнивать осенний и зимний пейзажи.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Наблюдать за поведением птиц на улице и в уголке природы.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Рассматривать и сравнивать следы птиц на снегу. Оказывать помощь зимующим птицам, называть 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</w:t>
      </w:r>
      <w:r>
        <w:rPr>
          <w:sz w:val="26"/>
          <w:szCs w:val="26"/>
        </w:rPr>
        <w:t xml:space="preserve"> детей о том, что в мороз вода превращается в лед, сосульки; лед и снег в теплом помещении тают.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к участию в зимних забавах: катание с горки на санках, ходьба на лыжах, лепка поделок из снега.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Весна.</w:t>
      </w:r>
      <w:r>
        <w:rPr>
          <w:sz w:val="26"/>
          <w:szCs w:val="26"/>
        </w:rPr>
        <w:t xml:space="preserve">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Рассказывать детям о том, что весной зацветают многие комнатные растени</w:t>
      </w:r>
      <w:r>
        <w:rPr>
          <w:sz w:val="26"/>
          <w:szCs w:val="26"/>
        </w:rPr>
        <w:t>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представления о работах, проводимых в весенний период в саду и в огороде. Учить наблюдать за посадкой и всходами семян.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детей к работам в огороде и цветниках.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Лето. </w:t>
      </w:r>
      <w:r>
        <w:rPr>
          <w:sz w:val="26"/>
          <w:szCs w:val="26"/>
        </w:rPr>
        <w:t>Расширять представления детей о летних изменениях в природе: голу</w:t>
      </w:r>
      <w:r>
        <w:rPr>
          <w:sz w:val="26"/>
          <w:szCs w:val="26"/>
        </w:rPr>
        <w:t>бое чистое небо, ярко светит солнце, жара, люди легко одеты, загорают, купаются.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знания о том, что летом созревают многие фрукты, овощ</w:t>
      </w:r>
      <w:r>
        <w:rPr>
          <w:sz w:val="26"/>
          <w:szCs w:val="26"/>
        </w:rPr>
        <w:t>и, ягоды и грибы; у животных подрастают детеныши.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Старшая группа (от 5 до 6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познавательно-исследовательской деятельности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Первичные представления об объектах окружающего мира.</w:t>
      </w:r>
      <w:r>
        <w:rPr>
          <w:sz w:val="26"/>
          <w:szCs w:val="26"/>
        </w:rPr>
        <w:t xml:space="preserve"> Закреплять представления о предметах и явлениях окружающей действи</w:t>
      </w:r>
      <w:r>
        <w:rPr>
          <w:sz w:val="26"/>
          <w:szCs w:val="26"/>
        </w:rPr>
        <w:t>тельности. Развивать умение наблюдать, анализировать, сравнивать, выделять характерные, существенные признаки предметов и явлений окружающего мира.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развивать умение сравнивать предметы, устанавливать их сходство и различия (найди в группе предме</w:t>
      </w:r>
      <w:r>
        <w:rPr>
          <w:sz w:val="26"/>
          <w:szCs w:val="26"/>
        </w:rPr>
        <w:t>ты такой же формы, такого же цвета; чем эти предметы похожи и чем отличаются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</w:t>
      </w:r>
      <w:r>
        <w:rPr>
          <w:sz w:val="26"/>
          <w:szCs w:val="26"/>
        </w:rPr>
        <w:t>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Сенсорное развитие.</w:t>
      </w:r>
      <w:r>
        <w:rPr>
          <w:sz w:val="26"/>
          <w:szCs w:val="26"/>
        </w:rPr>
        <w:t xml:space="preserve"> Развивать восприятие, ум</w:t>
      </w:r>
      <w:r>
        <w:rPr>
          <w:sz w:val="26"/>
          <w:szCs w:val="26"/>
        </w:rPr>
        <w:t>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цветами спектра: красный, оранжевый, желтый, зеле</w:t>
      </w:r>
      <w:r>
        <w:rPr>
          <w:sz w:val="26"/>
          <w:szCs w:val="26"/>
        </w:rPr>
        <w:t>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разл</w:t>
      </w:r>
      <w:r>
        <w:rPr>
          <w:sz w:val="26"/>
          <w:szCs w:val="26"/>
        </w:rPr>
        <w:t>ичными геометрическими фигурами, учить использовать в качестве эталонов плоскостные и объемные формы.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</w:t>
      </w:r>
      <w:r>
        <w:rPr>
          <w:sz w:val="26"/>
          <w:szCs w:val="26"/>
        </w:rPr>
        <w:t>дкий, пушистый, шероховатый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Совершенствовать глазомер.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Проектная деятельность. Создавать условия для реализации детьми</w:t>
      </w:r>
      <w:r>
        <w:rPr>
          <w:sz w:val="26"/>
          <w:szCs w:val="26"/>
        </w:rPr>
        <w:t xml:space="preserve"> проектов трех типов: исследовательских, творческих и нормативных.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Создавать условия для реализации проек</w:t>
      </w:r>
      <w:r>
        <w:rPr>
          <w:sz w:val="26"/>
          <w:szCs w:val="26"/>
        </w:rPr>
        <w:t>тной деятельности творческого типа. (Творческие проекты в этом возрасте носят индивидуальный характер.)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</w:t>
      </w:r>
      <w:r>
        <w:rPr>
          <w:sz w:val="26"/>
          <w:szCs w:val="26"/>
        </w:rPr>
        <w:t>выработку детьми норм и правил поведения в детском коллективе.)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Дидактические игры.</w:t>
      </w:r>
      <w:r>
        <w:rPr>
          <w:sz w:val="26"/>
          <w:szCs w:val="26"/>
        </w:rPr>
        <w:t xml:space="preserve"> Организовывать дидактические игры, объединяя детей в подгруппы по 2–4 человека; учить выполнять правила игры.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в играх память, внимание, воображение, мышление, реч</w:t>
      </w:r>
      <w:r>
        <w:rPr>
          <w:sz w:val="26"/>
          <w:szCs w:val="26"/>
        </w:rPr>
        <w:t>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</w:t>
      </w:r>
      <w:r>
        <w:rPr>
          <w:sz w:val="26"/>
          <w:szCs w:val="26"/>
        </w:rPr>
        <w:t>зменения в расположении предметов (впереди, сзади, направо, налево, под, над, посередине, сбоку).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Побуждать детей к самостоят</w:t>
      </w:r>
      <w:r>
        <w:rPr>
          <w:sz w:val="26"/>
          <w:szCs w:val="26"/>
        </w:rPr>
        <w:t>ельности в игре, вызывая у них эмоционально-положительный отклик на игровое действие.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</w:t>
      </w:r>
      <w:r>
        <w:rPr>
          <w:sz w:val="26"/>
          <w:szCs w:val="26"/>
        </w:rPr>
        <w:t>туру честного соперничества в играх-соревнованиях.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социокультурным ценностям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</w:t>
      </w:r>
      <w:r>
        <w:rPr>
          <w:sz w:val="26"/>
          <w:szCs w:val="26"/>
        </w:rPr>
        <w:t>ра, картины, ковер и т. п.). Рассказывать о том, что любая вещь создана трудом многих людей («Откуда «пришел» стол?», «Как получилась книжка?»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профессиях.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об учебных заведениях (детский сад,</w:t>
      </w:r>
      <w:r>
        <w:rPr>
          <w:sz w:val="26"/>
          <w:szCs w:val="26"/>
        </w:rPr>
        <w:t xml:space="preserve"> школа, колледж, вуз), сферах человеческой деятельности (наука, искусство, производство, сельское хозяйство).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</w:t>
      </w:r>
      <w:r>
        <w:rPr>
          <w:sz w:val="26"/>
          <w:szCs w:val="26"/>
        </w:rPr>
        <w:t>иями, правилами поведения.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элементарные представления об истории человечества (Древний мир, Средние века, современ</w:t>
      </w:r>
      <w:r>
        <w:rPr>
          <w:sz w:val="26"/>
          <w:szCs w:val="26"/>
        </w:rPr>
        <w:t>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Рассказывать детям о профессиях воспитателя, учителя, врача, стр</w:t>
      </w:r>
      <w:r>
        <w:rPr>
          <w:sz w:val="26"/>
          <w:szCs w:val="26"/>
        </w:rPr>
        <w:t>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трудом людей творческих профессий: художников, писателей, композиторо</w:t>
      </w:r>
      <w:r>
        <w:rPr>
          <w:sz w:val="26"/>
          <w:szCs w:val="26"/>
        </w:rPr>
        <w:t>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элементарных математических представлений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Количество и счет.</w:t>
      </w:r>
      <w:r>
        <w:rPr>
          <w:sz w:val="26"/>
          <w:szCs w:val="26"/>
        </w:rPr>
        <w:t xml:space="preserve"> Учить создавать множества (группы </w:t>
      </w:r>
      <w:r>
        <w:rPr>
          <w:sz w:val="26"/>
          <w:szCs w:val="26"/>
        </w:rPr>
        <w:t>предметов)из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</w:t>
      </w:r>
      <w:r>
        <w:rPr>
          <w:sz w:val="26"/>
          <w:szCs w:val="26"/>
        </w:rPr>
        <w:t>ольше части, а часть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считать до 10; последовательно знакомить</w:t>
      </w:r>
      <w:r>
        <w:rPr>
          <w:sz w:val="26"/>
          <w:szCs w:val="26"/>
        </w:rPr>
        <w:t xml:space="preserve"> с образованием каждого числа в пределах от 5 до 10 (на наглядной основе).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</w:t>
      </w:r>
      <w:r>
        <w:rPr>
          <w:sz w:val="26"/>
          <w:szCs w:val="26"/>
        </w:rPr>
        <w:t>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понимать отношения рядом стоящих чисел (5</w:t>
      </w:r>
      <w:r>
        <w:rPr>
          <w:sz w:val="26"/>
          <w:szCs w:val="26"/>
        </w:rPr>
        <w:t xml:space="preserve"> &lt; 6 на 1, 6 &gt; 5 на 1).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Отсчитывать предметы из большого количества по образцу и заданному числу (в пределах 10).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</w:t>
      </w:r>
      <w:r>
        <w:rPr>
          <w:sz w:val="26"/>
          <w:szCs w:val="26"/>
        </w:rPr>
        <w:t>уков, движений по образцу и заданному числу (в пределах 10).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цифрами от 0 до 9.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формировать </w:t>
      </w:r>
      <w:r>
        <w:rPr>
          <w:sz w:val="26"/>
          <w:szCs w:val="26"/>
        </w:rPr>
        <w:t>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Упражнять детей </w:t>
      </w:r>
      <w:r>
        <w:rPr>
          <w:sz w:val="26"/>
          <w:szCs w:val="26"/>
        </w:rPr>
        <w:t>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количественным составом числа из единиц в пределах</w:t>
      </w:r>
      <w:r>
        <w:rPr>
          <w:sz w:val="26"/>
          <w:szCs w:val="26"/>
        </w:rPr>
        <w:t xml:space="preserve"> 5 на конкретном материале: 5 — это один, еще один, еще один, еще один и еще один.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Величина.</w:t>
      </w:r>
      <w:r>
        <w:rPr>
          <w:sz w:val="26"/>
          <w:szCs w:val="26"/>
        </w:rPr>
        <w:t xml:space="preserve"> 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</w:t>
      </w:r>
      <w:r>
        <w:rPr>
          <w:sz w:val="26"/>
          <w:szCs w:val="26"/>
        </w:rPr>
        <w:t xml:space="preserve">убывающем) порядке по величине; отражать в речи порядок расположения предметов и соотношение между ними по размеру: «Розовая </w:t>
      </w:r>
      <w:r>
        <w:rPr>
          <w:sz w:val="26"/>
          <w:szCs w:val="26"/>
        </w:rPr>
        <w:lastRenderedPageBreak/>
        <w:t>лента — самая широкая, фиолетовая — немного уже, красная — еще уже, но она шире желтой, а зеленая уже желтой и всех остальных лент»</w:t>
      </w:r>
      <w:r>
        <w:rPr>
          <w:sz w:val="26"/>
          <w:szCs w:val="26"/>
        </w:rPr>
        <w:t xml:space="preserve"> и т. д.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глазомер, умение находить предметы длиннее (короче), выше (ниже), шире (уже), толще</w:t>
      </w:r>
      <w:r>
        <w:rPr>
          <w:sz w:val="26"/>
          <w:szCs w:val="26"/>
        </w:rPr>
        <w:t xml:space="preserve"> (тоньше) образца и равные ему.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называть части, полученные от деления, сравнивать целое и части, понимать, ч</w:t>
      </w:r>
      <w:r>
        <w:rPr>
          <w:sz w:val="26"/>
          <w:szCs w:val="26"/>
        </w:rPr>
        <w:t>то целый предмет больше каждой своей части, а часть меньше целого.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Форма.</w:t>
      </w:r>
      <w:r>
        <w:rPr>
          <w:sz w:val="26"/>
          <w:szCs w:val="26"/>
        </w:rPr>
        <w:t xml:space="preserve"> Познакомить детей с овалом на основе сравнения его с кругом и прямоугольником.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Дать представление о четырехугольнике: подвести к пониманию того, что квадрат и прямоугольник являются </w:t>
      </w:r>
      <w:r>
        <w:rPr>
          <w:sz w:val="26"/>
          <w:szCs w:val="26"/>
        </w:rPr>
        <w:t>разновидностями четырехугольника.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</w:t>
      </w:r>
      <w:r>
        <w:rPr>
          <w:sz w:val="26"/>
          <w:szCs w:val="26"/>
        </w:rPr>
        <w:t>ос и блюдо — овальные, тарелки — круглые и т. д.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представления о том, как из одной формы сделать другую.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Ориентировка в пространстве.</w:t>
      </w:r>
      <w:r>
        <w:rPr>
          <w:sz w:val="26"/>
          <w:szCs w:val="26"/>
        </w:rPr>
        <w:t xml:space="preserve"> Совершенствовать умение ориентироваться в окружающем пространстве; понимать смысл пространственных отношений (вв</w:t>
      </w:r>
      <w:r>
        <w:rPr>
          <w:sz w:val="26"/>
          <w:szCs w:val="26"/>
        </w:rPr>
        <w:t>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</w:t>
      </w:r>
      <w:r>
        <w:rPr>
          <w:sz w:val="26"/>
          <w:szCs w:val="26"/>
        </w:rPr>
        <w:t>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</w:t>
      </w:r>
      <w:r>
        <w:rPr>
          <w:sz w:val="26"/>
          <w:szCs w:val="26"/>
        </w:rPr>
        <w:t>шадка, сзади — мишка, а впереди — машина».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ориентироваться на листе бумаги (справа — слева, вверху — внизу, в середине, в углу).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Ориентировка во времени. </w:t>
      </w:r>
      <w:r>
        <w:rPr>
          <w:sz w:val="26"/>
          <w:szCs w:val="26"/>
        </w:rPr>
        <w:t>Дать детям представление о том, что утро, вечер, день и ночь составляют сутки.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на конкретн</w:t>
      </w:r>
      <w:r>
        <w:rPr>
          <w:sz w:val="26"/>
          <w:szCs w:val="26"/>
        </w:rPr>
        <w:t>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Ознакомление с миром природы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и уточнять представления детей о прир</w:t>
      </w:r>
      <w:r>
        <w:rPr>
          <w:sz w:val="26"/>
          <w:szCs w:val="26"/>
        </w:rPr>
        <w:t>оде. Учить наблюдать, развивать любознательность.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комнатными растениями.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ух</w:t>
      </w:r>
      <w:r>
        <w:rPr>
          <w:sz w:val="26"/>
          <w:szCs w:val="26"/>
        </w:rPr>
        <w:t>аживать за растениями. Рассказать о способах вегетативного размножения растений.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 домашних животных, их повадках, зависимости от человека.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ухаживать за обитателями уголка природы.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Расширять представления детей о диких ж</w:t>
      </w:r>
      <w:r>
        <w:rPr>
          <w:sz w:val="26"/>
          <w:szCs w:val="26"/>
        </w:rPr>
        <w:t>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детей с представителями классов пресмыкающихся (ящерица, черепаха и д</w:t>
      </w:r>
      <w:r>
        <w:rPr>
          <w:sz w:val="26"/>
          <w:szCs w:val="26"/>
        </w:rPr>
        <w:t>р.) и насекомых (пчела, комар, муха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представления о чередовании времен года, частей суток и их некоторых характеристиках.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многообразием родной природы; с растениями и животными различных климатических зон.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Показать, </w:t>
      </w:r>
      <w:r>
        <w:rPr>
          <w:sz w:val="26"/>
          <w:szCs w:val="26"/>
        </w:rPr>
        <w:t>как человек в своей жизни использует воду, песок, глину, камни.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представления о том, что человек — часть природы и что он должен б</w:t>
      </w:r>
      <w:r>
        <w:rPr>
          <w:sz w:val="26"/>
          <w:szCs w:val="26"/>
        </w:rPr>
        <w:t>еречь, охранять и защищать ее.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укреплять свое здоровье в процессе общения с природой.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Показать взаимодействие живой и неживой природы.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>
        <w:rPr>
          <w:sz w:val="26"/>
          <w:szCs w:val="26"/>
        </w:rPr>
        <w:t>ассказывать о значении солнца и воздуха в жизни человека, животных и растений.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Сезонные наблюдения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Осень.</w:t>
      </w:r>
      <w:r>
        <w:rPr>
          <w:sz w:val="26"/>
          <w:szCs w:val="26"/>
        </w:rPr>
        <w:t xml:space="preserve"> 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Знакомить детей с </w:t>
      </w:r>
      <w:r>
        <w:rPr>
          <w:sz w:val="26"/>
          <w:szCs w:val="26"/>
        </w:rPr>
        <w:t>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Зима. </w:t>
      </w:r>
      <w:r>
        <w:rPr>
          <w:sz w:val="26"/>
          <w:szCs w:val="26"/>
        </w:rPr>
        <w:t>Расширять и обогащать знания детей об особенностях зимней природы (хо</w:t>
      </w:r>
      <w:r>
        <w:rPr>
          <w:sz w:val="26"/>
          <w:szCs w:val="26"/>
        </w:rPr>
        <w:t>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Весна.</w:t>
      </w:r>
      <w:r>
        <w:rPr>
          <w:sz w:val="26"/>
          <w:szCs w:val="26"/>
        </w:rPr>
        <w:t xml:space="preserve"> Расширять и обогащать знания детей о весенних изменениях в природе: тает снег, разливаются реки, прилет</w:t>
      </w:r>
      <w:r>
        <w:rPr>
          <w:sz w:val="26"/>
          <w:szCs w:val="26"/>
        </w:rPr>
        <w:t>ают птицы, травка и цветы быстрее появляются на солнечной стороне, чем в тени. Наблюдать гнездование птиц (ворон и др.).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Лето.</w:t>
      </w:r>
      <w:r>
        <w:rPr>
          <w:sz w:val="26"/>
          <w:szCs w:val="26"/>
        </w:rPr>
        <w:t xml:space="preserve"> Расширять и обогащать представления о влиянии тепла, солнечного света на жизнь людей, животных и растений (природа «расцветает», </w:t>
      </w:r>
      <w:r>
        <w:rPr>
          <w:sz w:val="26"/>
          <w:szCs w:val="26"/>
        </w:rPr>
        <w:t>много ягод, фруктов, овощей; много корма для зверей, птиц и их детенышей).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:rsidR="00F839DE" w:rsidRDefault="00F839DE">
      <w:pPr>
        <w:ind w:firstLine="709"/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Подготовительная к школе группа (от 6 до 7 </w:t>
      </w:r>
      <w:r>
        <w:rPr>
          <w:b/>
          <w:sz w:val="26"/>
          <w:szCs w:val="26"/>
        </w:rPr>
        <w:t>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познавательно-исследовательской деятельности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Первичные представления об объектах окружающего мира. Продолжать расширять и уточнять представления детей о предметном мире; о простейших связях между предметами ближайшего окружения.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Углублять пре</w:t>
      </w:r>
      <w:r>
        <w:rPr>
          <w:sz w:val="26"/>
          <w:szCs w:val="26"/>
        </w:rPr>
        <w:t>дставления о существенных характеристиках предметов, о свойствах и качествах различных материалов. Расширять представления о качестве поверхности предметов и объектов.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применять разнообразные способы обследования предметов (наложение, приложение, сра</w:t>
      </w:r>
      <w:r>
        <w:rPr>
          <w:sz w:val="26"/>
          <w:szCs w:val="26"/>
        </w:rPr>
        <w:t>внение по количеству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Сенсорное развитие. Развивать зрение, слух, обоняние, осязание, вкус, сенсомоторны</w:t>
      </w:r>
      <w:r>
        <w:rPr>
          <w:sz w:val="26"/>
          <w:szCs w:val="26"/>
        </w:rPr>
        <w:t>е способности.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созерцать предметы, явления (всматриваться, вслушиваться), направляя внимание на более тонкое различение их качеств</w:t>
      </w:r>
      <w:r>
        <w:rPr>
          <w:sz w:val="26"/>
          <w:szCs w:val="26"/>
        </w:rPr>
        <w:t>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</w:t>
      </w:r>
      <w:r>
        <w:rPr>
          <w:sz w:val="26"/>
          <w:szCs w:val="26"/>
        </w:rPr>
        <w:t>е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классифицировать предметы по общим качествам (форме, величине, строению, цвету).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знания детей о хроматических и ахроматических цветах.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Проектная деятельность. Развивать проектную деятельность всех типов </w:t>
      </w:r>
      <w:r>
        <w:rPr>
          <w:sz w:val="26"/>
          <w:szCs w:val="26"/>
        </w:rPr>
        <w:t>(исследовательскую, творческую, нормативную).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Содействовать творческой проектной де</w:t>
      </w:r>
      <w:r>
        <w:rPr>
          <w:sz w:val="26"/>
          <w:szCs w:val="26"/>
        </w:rPr>
        <w:t>ятельности индивидуального и группового характера.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Помогать детям </w:t>
      </w:r>
      <w:r>
        <w:rPr>
          <w:sz w:val="26"/>
          <w:szCs w:val="26"/>
        </w:rPr>
        <w:t>в символическом отображении ситуации, проживании ее основных смыслов и выражении их в образной форме.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Дидактические игры. Продолжать учить детей играть в различные дидактические игры (лото, мозаика, бирюльки и др.). Развивать умение организовывать игры, ис</w:t>
      </w:r>
      <w:r>
        <w:rPr>
          <w:sz w:val="26"/>
          <w:szCs w:val="26"/>
        </w:rPr>
        <w:t>полнять роль ведущего.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согласовывать свои действия с действиями ведущего и других участников игры.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в игре сообразительность, умение самостоятельно решать поставленную задачу.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детей к созданию некоторых дидактических игр («Шумелки</w:t>
      </w:r>
      <w:r>
        <w:rPr>
          <w:sz w:val="26"/>
          <w:szCs w:val="26"/>
        </w:rPr>
        <w:t>», «Шуршалки» и т. д.). Развивать и закреплять сенсорные способности.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</w:t>
      </w:r>
      <w:r>
        <w:rPr>
          <w:sz w:val="26"/>
          <w:szCs w:val="26"/>
        </w:rPr>
        <w:t xml:space="preserve"> активности.</w:t>
      </w:r>
    </w:p>
    <w:p w:rsidR="00F839DE" w:rsidRDefault="00F839DE">
      <w:pPr>
        <w:tabs>
          <w:tab w:val="left" w:pos="1830"/>
        </w:tabs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социокультурным ценностям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и уточнять представления детей о предметном мире. Формировать представления о предметах, облегчающих труд людей на производстве.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Обогащать представления о видах транспорта (наземный, подземный,</w:t>
      </w:r>
      <w:r>
        <w:rPr>
          <w:sz w:val="26"/>
          <w:szCs w:val="26"/>
        </w:rPr>
        <w:t xml:space="preserve"> воздушный, водный).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библиотеками, музеями.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</w:t>
      </w:r>
      <w:r>
        <w:rPr>
          <w:sz w:val="26"/>
          <w:szCs w:val="26"/>
        </w:rPr>
        <w:t>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Через эксперимен</w:t>
      </w:r>
      <w:r>
        <w:rPr>
          <w:sz w:val="26"/>
          <w:szCs w:val="26"/>
        </w:rPr>
        <w:t>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</w:t>
      </w:r>
      <w:r>
        <w:rPr>
          <w:sz w:val="26"/>
          <w:szCs w:val="26"/>
        </w:rPr>
        <w:t>ли рисунок, приготовить что-либо; помочь собрать на прогулку младшую группу; вырастить съедобное растение, ухаживать за домашними животными).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об элементах экономики (деньги, их история, значение для общества, бюджет семьи, разные ур</w:t>
      </w:r>
      <w:r>
        <w:rPr>
          <w:sz w:val="26"/>
          <w:szCs w:val="26"/>
        </w:rPr>
        <w:t>овни обеспеченности людей, необходимость помощи менее обеспеченным людям, благотворительность).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</w:t>
      </w:r>
      <w:r>
        <w:rPr>
          <w:sz w:val="26"/>
          <w:szCs w:val="26"/>
        </w:rPr>
        <w:t xml:space="preserve"> мире, происхождении и биологической обоснованности различных рас.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</w:t>
      </w:r>
      <w:r>
        <w:rPr>
          <w:sz w:val="26"/>
          <w:szCs w:val="26"/>
        </w:rPr>
        <w:t>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 своей принадлежности к человеческому сообщ</w:t>
      </w:r>
      <w:r>
        <w:rPr>
          <w:sz w:val="26"/>
          <w:szCs w:val="26"/>
        </w:rPr>
        <w:t>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</w:t>
      </w:r>
      <w:r>
        <w:rPr>
          <w:sz w:val="26"/>
          <w:szCs w:val="26"/>
        </w:rPr>
        <w:t>чности как достижении человечества.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элементарных математических представлений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Количество и счет.</w:t>
      </w:r>
      <w:r>
        <w:rPr>
          <w:sz w:val="26"/>
          <w:szCs w:val="26"/>
        </w:rPr>
        <w:t xml:space="preserve"> 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Упражнять в объединении, дополнении множеств, удалении из множества ч</w:t>
      </w:r>
      <w:r>
        <w:rPr>
          <w:sz w:val="26"/>
          <w:szCs w:val="26"/>
        </w:rPr>
        <w:t>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навыки количественного и</w:t>
      </w:r>
      <w:r>
        <w:rPr>
          <w:sz w:val="26"/>
          <w:szCs w:val="26"/>
        </w:rPr>
        <w:t xml:space="preserve"> порядкового счета в пределах 10. Познакомить со счетом в пределах 20 без операций над числами.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числами второго десятка.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понимание отношений между числами натурального ряда (7 больше 6 на 1, а 6 меньше 7 на 1), умение увеличивать и у</w:t>
      </w:r>
      <w:r>
        <w:rPr>
          <w:sz w:val="26"/>
          <w:szCs w:val="26"/>
        </w:rPr>
        <w:t>меньшать каждое число на 1 (в пределах 10).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составом чисел в пределах 10.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Учить </w:t>
      </w:r>
      <w:r>
        <w:rPr>
          <w:sz w:val="26"/>
          <w:szCs w:val="26"/>
        </w:rPr>
        <w:t>раскладывать число на два меньших и составлять из двух меньших большее (в пределах 10, на наглядной основе).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монетами достоинством 1, 5, 10 копеек, 1, 2, 5, 10 рублей (различение, набор и размен монет).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на наглядной основе составлять и </w:t>
      </w:r>
      <w:r>
        <w:rPr>
          <w:sz w:val="26"/>
          <w:szCs w:val="26"/>
        </w:rPr>
        <w:t>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Величина.</w:t>
      </w:r>
      <w:r>
        <w:rPr>
          <w:sz w:val="26"/>
          <w:szCs w:val="26"/>
        </w:rPr>
        <w:t xml:space="preserve"> Учить считать по зад</w:t>
      </w:r>
      <w:r>
        <w:rPr>
          <w:sz w:val="26"/>
          <w:szCs w:val="26"/>
        </w:rPr>
        <w:t>анной мере, когда за единицу счета принимается не один, а несколько предметов или часть предмета.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</w:t>
      </w:r>
      <w:r>
        <w:rPr>
          <w:sz w:val="26"/>
          <w:szCs w:val="26"/>
        </w:rPr>
        <w:t>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детей первоначальные измерительные умения</w:t>
      </w:r>
      <w:r>
        <w:rPr>
          <w:sz w:val="26"/>
          <w:szCs w:val="26"/>
        </w:rPr>
        <w:t>. Учить измерять длину, ширину, высоту предметов (отрезки прямых линий) с помощью условной меры (бумаги в клетку).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измерять объем жидких и сыпучих веществ с помощью условной меры.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Дать представления о весе предметов и способах его измерения.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</w:t>
      </w:r>
      <w:r>
        <w:rPr>
          <w:sz w:val="26"/>
          <w:szCs w:val="26"/>
        </w:rPr>
        <w:t>авнивать вес предметов (тяжелее — легче) путем взвешивания их на ладонях. Познакомить с весами.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Форма. </w:t>
      </w:r>
      <w:r>
        <w:rPr>
          <w:sz w:val="26"/>
          <w:szCs w:val="26"/>
        </w:rPr>
        <w:t>Уточнить знание известных геоме</w:t>
      </w:r>
      <w:r>
        <w:rPr>
          <w:sz w:val="26"/>
          <w:szCs w:val="26"/>
        </w:rPr>
        <w:t>трических фигур, их элементов (вершины, углы, стороны) и некоторых их свойств.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Дать представление о многоугольнике (на примере треугольника и четырехугольника), о прямой линии, отрезке прямой.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распознавать фигуры независимо от их пространственного по</w:t>
      </w:r>
      <w:r>
        <w:rPr>
          <w:sz w:val="26"/>
          <w:szCs w:val="26"/>
        </w:rPr>
        <w:t>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Моделировать геометрические фигуры; составлять из нескольких треугольников один многоугольник, из нескольких маленьких квадр</w:t>
      </w:r>
      <w:r>
        <w:rPr>
          <w:sz w:val="26"/>
          <w:szCs w:val="26"/>
        </w:rPr>
        <w:t xml:space="preserve">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</w:t>
      </w:r>
      <w:r>
        <w:rPr>
          <w:sz w:val="26"/>
          <w:szCs w:val="26"/>
        </w:rPr>
        <w:t>композиции из фигур по собственному замыслу.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Ориентировка в пространстве.</w:t>
      </w:r>
      <w:r>
        <w:rPr>
          <w:sz w:val="26"/>
          <w:szCs w:val="26"/>
        </w:rPr>
        <w:t xml:space="preserve"> Учить детей</w:t>
      </w:r>
      <w:r>
        <w:rPr>
          <w:sz w:val="26"/>
          <w:szCs w:val="26"/>
        </w:rPr>
        <w:t xml:space="preserve">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</w:t>
      </w:r>
      <w:r>
        <w:rPr>
          <w:sz w:val="26"/>
          <w:szCs w:val="26"/>
        </w:rPr>
        <w:t>рава, левее, правее, в левом верхнем (правом нижнем) углу, перед, за, между, рядом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</w:t>
      </w:r>
      <w:r>
        <w:rPr>
          <w:sz w:val="26"/>
          <w:szCs w:val="26"/>
        </w:rPr>
        <w:t xml:space="preserve">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</w:t>
      </w:r>
      <w:r>
        <w:rPr>
          <w:sz w:val="26"/>
          <w:szCs w:val="26"/>
        </w:rPr>
        <w:t>овные обозначения (знаки и символы).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Ориентировка во времени. 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пользоваться в речи понятиями: «сна</w:t>
      </w:r>
      <w:r>
        <w:rPr>
          <w:sz w:val="26"/>
          <w:szCs w:val="26"/>
        </w:rPr>
        <w:t>чала», «потом», «до», «после», «раньше», «позже», «в одно и то же время».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«чувство времени», умение беречь время, регулировать свою деятельность в соответствии со временем; различать длительность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отдельных временных интервалов (1 минута, 10 минут</w:t>
      </w:r>
      <w:r>
        <w:rPr>
          <w:sz w:val="26"/>
          <w:szCs w:val="26"/>
        </w:rPr>
        <w:t>, 1 час). Учить определять время по часам с точностью до 1 часа.</w:t>
      </w:r>
    </w:p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Ознакомление с миром природы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Конкретизировать представления детей об </w:t>
      </w:r>
      <w:r>
        <w:rPr>
          <w:sz w:val="26"/>
          <w:szCs w:val="26"/>
        </w:rPr>
        <w:t>условиях жизни комнатных растений. Знакомить со способами их вегетативного размножения 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</w:t>
      </w:r>
      <w:r>
        <w:rPr>
          <w:sz w:val="26"/>
          <w:szCs w:val="26"/>
        </w:rPr>
        <w:t>а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детей с дикими животными. Расширять представления об особенностях приспособления животных к окружаю</w:t>
      </w:r>
      <w:r>
        <w:rPr>
          <w:sz w:val="26"/>
          <w:szCs w:val="26"/>
        </w:rPr>
        <w:t>щей среде.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знания детей о млекопитающих, земноводных и пресмыкающихся. 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Расширять представления о насекомых. Знакомить </w:t>
      </w:r>
      <w:r>
        <w:rPr>
          <w:sz w:val="26"/>
          <w:szCs w:val="26"/>
        </w:rPr>
        <w:t>с особенностями их жизни (муравьи, пчелы, осы живут большими семьями, муравьи — в муравейниках, пчелы — в дуплах, ульях).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различать по внешнему виду и правильно называть бабочек (капустница, крапивница, павлиний глаз и др.) и жуков (божья коровка, жу</w:t>
      </w:r>
      <w:r>
        <w:rPr>
          <w:sz w:val="26"/>
          <w:szCs w:val="26"/>
        </w:rPr>
        <w:t>желица и др.). Учить сравнивать насекомых по способу передвижения (летают, прыгают, ползают).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интерес к родному краю. Воспитывать уважение к труду сельских жителей (земледельцев, механизаторов, лесничих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обобщать и систематизировать </w:t>
      </w:r>
      <w:r>
        <w:rPr>
          <w:sz w:val="26"/>
          <w:szCs w:val="26"/>
        </w:rPr>
        <w:t>представления о временах года.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представления о переходе веществ из твердого состояния в жидкое и наоборот. Наблюдать такие явления природы, как иней, град, туман, дождь.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передавать свое отношение к природе в рассказах и продук</w:t>
      </w:r>
      <w:r>
        <w:rPr>
          <w:sz w:val="26"/>
          <w:szCs w:val="26"/>
        </w:rPr>
        <w:t>тивных видах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Объяснить детям, что в природе все взаимосвязано.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Подвести детей к </w:t>
      </w:r>
      <w:r>
        <w:rPr>
          <w:sz w:val="26"/>
          <w:szCs w:val="26"/>
        </w:rPr>
        <w:t>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Закреплять умение правильно вести себя в природе (не ломать кустов и ветвей деревьев, </w:t>
      </w:r>
      <w:r>
        <w:rPr>
          <w:sz w:val="26"/>
          <w:szCs w:val="26"/>
        </w:rPr>
        <w:t>не оставлять мусор, не разрушать муравейники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Оформлять альбомы о временах года: подбирать картинки, фотографии, детские рисунки и рассказы.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                               Сезонные наблюдения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Осень.</w:t>
      </w:r>
      <w:r>
        <w:rPr>
          <w:sz w:val="26"/>
          <w:szCs w:val="26"/>
        </w:rPr>
        <w:t xml:space="preserve"> Закреплять знания детей о том, что сентябрь первый</w:t>
      </w:r>
      <w:r>
        <w:rPr>
          <w:sz w:val="26"/>
          <w:szCs w:val="26"/>
        </w:rPr>
        <w:t xml:space="preserve">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Показать обрезку кустарников, рассказать, для чего это делают.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к высаживанию садовых растений (настурция, аст</w:t>
      </w:r>
      <w:r>
        <w:rPr>
          <w:sz w:val="26"/>
          <w:szCs w:val="26"/>
        </w:rPr>
        <w:t>ры) в горшки.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собирать природный материал (семена, шишки, желуди, листья) для изготовления поделок.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Зима. </w:t>
      </w:r>
      <w:r>
        <w:rPr>
          <w:sz w:val="26"/>
          <w:szCs w:val="26"/>
        </w:rPr>
        <w:t>Обогащать представления детей о сезонных изменениях в природе (самые короткие дни и длинные ночи, холодно, мороз, гололед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Обращать вни</w:t>
      </w:r>
      <w:r>
        <w:rPr>
          <w:sz w:val="26"/>
          <w:szCs w:val="26"/>
        </w:rPr>
        <w:t>мание детей на то, что на некоторых деревьях долго сохраняются плоды (на рябине, ели и т. д.). Объяснить, что это корм для птиц.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определять свойства снега (холодный, пушистый, рассыпается, липкий и др.; из влажного тяжелого снега лучше делать построй</w:t>
      </w:r>
      <w:r>
        <w:rPr>
          <w:sz w:val="26"/>
          <w:szCs w:val="26"/>
        </w:rPr>
        <w:t>ки).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Рассказать, что 22 декабря — самый короткий день в году.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Привлекать к посадке семян овса для птиц. 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Весна.</w:t>
      </w:r>
      <w:r>
        <w:rPr>
          <w:sz w:val="26"/>
          <w:szCs w:val="26"/>
        </w:rPr>
        <w:t xml:space="preserve"> Расшир</w:t>
      </w:r>
      <w:r>
        <w:rPr>
          <w:sz w:val="26"/>
          <w:szCs w:val="26"/>
        </w:rPr>
        <w:t>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</w:t>
      </w:r>
      <w:r>
        <w:rPr>
          <w:sz w:val="26"/>
          <w:szCs w:val="26"/>
        </w:rPr>
        <w:t>рапивницы; появляются муравьи).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Наблюдать, как высаживают, обрезают деревья и кустарники.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замечать </w:t>
      </w:r>
      <w:r>
        <w:rPr>
          <w:sz w:val="26"/>
          <w:szCs w:val="26"/>
        </w:rPr>
        <w:t>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выращивать цветы (тюльпаны) к Международному женскому дню.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Знакомить детей с </w:t>
      </w:r>
      <w:r>
        <w:rPr>
          <w:sz w:val="26"/>
          <w:szCs w:val="26"/>
        </w:rPr>
        <w:t>народными приметами: «Длинные сосульки — к долгой весне», «Если весной летит много паутины, лето будет жаркое» и т. п.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Лето.</w:t>
      </w:r>
      <w:r>
        <w:rPr>
          <w:sz w:val="26"/>
          <w:szCs w:val="26"/>
        </w:rPr>
        <w:t xml:space="preserve"> Уточнять представления детей об изменениях, происходящих в природе (самые длинные дни и короткие ночи, тепло, жарко; бывают ливневы</w:t>
      </w:r>
      <w:r>
        <w:rPr>
          <w:sz w:val="26"/>
          <w:szCs w:val="26"/>
        </w:rPr>
        <w:t>е дожди, грозы, радуга). Объяснить, что летом наиболее благоприятные условия для роста растений: растут, цветут и плодоносят.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народными приметами: «Радуга от дождя стоит долго — к ненастью, скоро исчезнет — к ясной погоде», «Вечером комары лета</w:t>
      </w:r>
      <w:r>
        <w:rPr>
          <w:sz w:val="26"/>
          <w:szCs w:val="26"/>
        </w:rPr>
        <w:t>ют густым роем — быть теплу», «Появились опята — лето кончилось».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Знакомить с трудом людей на полях, в садах и огорода</w:t>
      </w:r>
      <w:r>
        <w:rPr>
          <w:sz w:val="26"/>
          <w:szCs w:val="26"/>
        </w:rPr>
        <w:t>х. Воспитывать желание помогать взрослым.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Образовательная область  «Речевое развитие»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</w:t>
      </w:r>
      <w:r>
        <w:rPr>
          <w:sz w:val="26"/>
          <w:szCs w:val="26"/>
        </w:rPr>
        <w:t xml:space="preserve">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r>
        <w:rPr>
          <w:sz w:val="26"/>
          <w:szCs w:val="26"/>
        </w:rPr>
        <w:t>аналитико-синтетической активности как предпосылки обучения грамоте.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Вторая группа раннего возраста (от 2 до 3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речи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Развивающая речевая среда. </w:t>
      </w:r>
      <w:r>
        <w:rPr>
          <w:sz w:val="26"/>
          <w:szCs w:val="26"/>
        </w:rPr>
        <w:t>Способствовать развитию речи как средства общения. Давать детям разнообразные поручения, которые д</w:t>
      </w:r>
      <w:r>
        <w:rPr>
          <w:sz w:val="26"/>
          <w:szCs w:val="26"/>
        </w:rPr>
        <w:t>адут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 Что ты сказал Мите? И что он тебе ответил?»). Добиваться того, чтобы к концу третьего год</w:t>
      </w:r>
      <w:r>
        <w:rPr>
          <w:sz w:val="26"/>
          <w:szCs w:val="26"/>
        </w:rPr>
        <w:t>а жизни речь стала полноценным средством общения детей друг с другом.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Предлагать для самостоятельного рассматривания картинки, книги, игрушки в качестве наглядного материала для общения детей друг с другом и воспитателем. Рассказывать детям об этих предмет</w:t>
      </w:r>
      <w:r>
        <w:rPr>
          <w:sz w:val="26"/>
          <w:szCs w:val="26"/>
        </w:rPr>
        <w:t>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Формирование словаря.</w:t>
      </w:r>
      <w:r>
        <w:rPr>
          <w:sz w:val="26"/>
          <w:szCs w:val="26"/>
        </w:rPr>
        <w:t xml:space="preserve"> На основе расширения ориентировки детей в ближайшем окружении раз</w:t>
      </w:r>
      <w:r>
        <w:rPr>
          <w:sz w:val="26"/>
          <w:szCs w:val="26"/>
        </w:rPr>
        <w:t>вивать понимание речи и активизировать словарь.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понимать речь взрослых без наглядного сопровождения.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детей по словесному указанию педагога находить предметы по названию, цвету, размеру («Принеси Машеньке вазочку для варенья», «Возьми</w:t>
      </w:r>
      <w:r>
        <w:rPr>
          <w:sz w:val="26"/>
          <w:szCs w:val="26"/>
        </w:rPr>
        <w:t xml:space="preserve">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движения животных («Покажи, как поливают из леечки», «Походи, как медвежонок»).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Обогаща</w:t>
      </w:r>
      <w:r>
        <w:rPr>
          <w:sz w:val="26"/>
          <w:szCs w:val="26"/>
        </w:rPr>
        <w:t>ть словарь детей: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</w:t>
      </w:r>
      <w:r>
        <w:rPr>
          <w:sz w:val="26"/>
          <w:szCs w:val="26"/>
        </w:rPr>
        <w:t>едств (автомашина, автобус), овощей, фруктов, домашних животных и их детенышей;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глаголами, обозначающими трудовые действия (стирать, лечить, поливать), действия, противоположные по значению (открывать — закрывать, снимать — надевать, брать — класть), дей</w:t>
      </w:r>
      <w:r>
        <w:rPr>
          <w:sz w:val="26"/>
          <w:szCs w:val="26"/>
        </w:rPr>
        <w:t>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прилагательными, обозначающими цвет, величину, вкус, температуру предметов (красный, синий, сладкий,</w:t>
      </w:r>
      <w:r>
        <w:rPr>
          <w:sz w:val="26"/>
          <w:szCs w:val="26"/>
        </w:rPr>
        <w:t xml:space="preserve"> кислый, большой, маленький, холодный, горячий);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lastRenderedPageBreak/>
        <w:t>• наречиями (близко, далеко, высоко, быстро, темно, тихо, холодно, жарко, скользко).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употреблению усвоенных слов в самостоятельной речи детей.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Звуковая культура речи.</w:t>
      </w:r>
      <w:r>
        <w:rPr>
          <w:sz w:val="26"/>
          <w:szCs w:val="26"/>
        </w:rPr>
        <w:t xml:space="preserve"> 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2–4 слов).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развитию артикуляционного и голосов</w:t>
      </w:r>
      <w:r>
        <w:rPr>
          <w:sz w:val="26"/>
          <w:szCs w:val="26"/>
        </w:rPr>
        <w:t>ого аппарата, речевого дыхания, слухового внимания.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Грамматический строй речи.</w:t>
      </w:r>
      <w:r>
        <w:rPr>
          <w:sz w:val="26"/>
          <w:szCs w:val="26"/>
        </w:rPr>
        <w:t xml:space="preserve"> 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Упражнять в употреблении некоторых вопросительных слов (кто, что, где</w:t>
      </w:r>
      <w:r>
        <w:rPr>
          <w:sz w:val="26"/>
          <w:szCs w:val="26"/>
        </w:rPr>
        <w:t>) и несложных фраз, состоящих из 2–4 слов («Кисонька-мурысенька, куда пошла?»).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Связная речь.</w:t>
      </w:r>
      <w:r>
        <w:rPr>
          <w:sz w:val="26"/>
          <w:szCs w:val="26"/>
        </w:rPr>
        <w:t xml:space="preserve"> 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</w:t>
      </w:r>
      <w:r>
        <w:rPr>
          <w:sz w:val="26"/>
          <w:szCs w:val="26"/>
        </w:rPr>
        <w:t>«Куда?»).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 время игр-инсценировок учить детей повторять не</w:t>
      </w:r>
      <w:r>
        <w:rPr>
          <w:sz w:val="26"/>
          <w:szCs w:val="26"/>
        </w:rPr>
        <w:t>сложные фразы. Помогать детям старше 2 лет 6 месяцев драматизировать отрывки из хорошо знакомых сказок.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слушать небольшие рассказы без наглядного сопровождения.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>Художественная литература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Читать детям художественные произведения, предусмотренные прог</w:t>
      </w:r>
      <w:r>
        <w:rPr>
          <w:sz w:val="26"/>
          <w:szCs w:val="26"/>
        </w:rPr>
        <w:t>раммой для второй группы раннего возраста.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</w:t>
      </w:r>
      <w:r>
        <w:rPr>
          <w:sz w:val="26"/>
          <w:szCs w:val="26"/>
        </w:rPr>
        <w:t>художественное произведение без наглядного сопровождения.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Сопровождать чтение небольших поэтических произведений игровыми действиями.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Предоставлять детям возможность договаривать слова, фразы при чтении воспитателем знакомых стихотворений.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попытки</w:t>
      </w:r>
      <w:r>
        <w:rPr>
          <w:sz w:val="26"/>
          <w:szCs w:val="26"/>
        </w:rPr>
        <w:t xml:space="preserve"> прочесть стихотворный текст целиком с помощью взрослого.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 старше 2 лет 6 месяцев играть в хорошо знакомую сказку.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приобщать детей к рассматриванию рисунков в книгах. Побуждать называть знакомые предметы, показывать их по просьбе в</w:t>
      </w:r>
      <w:r>
        <w:rPr>
          <w:sz w:val="26"/>
          <w:szCs w:val="26"/>
        </w:rPr>
        <w:t>оспитателя, приучать задавать вопросы: «Кто (что) это?», «Что делает?».</w:t>
      </w:r>
    </w:p>
    <w:p w:rsidR="00F839DE" w:rsidRDefault="00F839DE">
      <w:pPr>
        <w:ind w:firstLine="709"/>
        <w:jc w:val="center"/>
        <w:rPr>
          <w:b/>
          <w:sz w:val="26"/>
          <w:szCs w:val="26"/>
        </w:rPr>
      </w:pPr>
    </w:p>
    <w:p w:rsidR="00F839DE" w:rsidRDefault="005334E2">
      <w:pPr>
        <w:jc w:val="center"/>
      </w:pPr>
      <w:r>
        <w:rPr>
          <w:b/>
          <w:sz w:val="26"/>
          <w:szCs w:val="26"/>
        </w:rPr>
        <w:t xml:space="preserve"> Младшая группа (от 3 до 4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речи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Развивающая речевая среда.</w:t>
      </w:r>
      <w:r>
        <w:rPr>
          <w:sz w:val="26"/>
          <w:szCs w:val="26"/>
        </w:rPr>
        <w:t xml:space="preserve"> Продолжать помогать детям общаться со знакомыми взрослыми и сверстниками посредством поручений (спроси, выясни</w:t>
      </w:r>
      <w:r>
        <w:rPr>
          <w:sz w:val="26"/>
          <w:szCs w:val="26"/>
        </w:rPr>
        <w:t>, предложи помощь, поблагодари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Подсказывать детям образцы обращения к взрослым, зашедшим в группу («Скажите: „Проходите, пожалуйста“», «Предложите: „Хотите посмотреть...“», «Спросите: „Понравились ли наши рисунки?“»).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быту, в самостоятельных иг</w:t>
      </w:r>
      <w:r>
        <w:rPr>
          <w:sz w:val="26"/>
          <w:szCs w:val="26"/>
        </w:rPr>
        <w:t>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приучать детей сл</w:t>
      </w:r>
      <w:r>
        <w:rPr>
          <w:sz w:val="26"/>
          <w:szCs w:val="26"/>
        </w:rPr>
        <w:t>ушать рассказы воспитателя о забавных случаях из жизни.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Формирование словаря</w:t>
      </w:r>
      <w:r>
        <w:rPr>
          <w:sz w:val="26"/>
          <w:szCs w:val="26"/>
        </w:rPr>
        <w:t>. 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</w:t>
      </w:r>
      <w:r>
        <w:rPr>
          <w:sz w:val="26"/>
          <w:szCs w:val="26"/>
        </w:rPr>
        <w:t>вных уборов, посуды, мебели, видов транспорта.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</w:t>
      </w:r>
      <w:r>
        <w:rPr>
          <w:sz w:val="26"/>
          <w:szCs w:val="26"/>
        </w:rPr>
        <w:t>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 Учить понимать о</w:t>
      </w:r>
      <w:r>
        <w:rPr>
          <w:sz w:val="26"/>
          <w:szCs w:val="26"/>
        </w:rPr>
        <w:t>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Звуковая культура речи.</w:t>
      </w:r>
      <w:r>
        <w:rPr>
          <w:sz w:val="26"/>
          <w:szCs w:val="26"/>
        </w:rPr>
        <w:t xml:space="preserve"> Продолжать учить детей внятно произносить в словах гл</w:t>
      </w:r>
      <w:r>
        <w:rPr>
          <w:sz w:val="26"/>
          <w:szCs w:val="26"/>
        </w:rPr>
        <w:t>асные (а, у, и, о, э) и некоторые согласные звуки: п — б — т — д — к — г; ф — в; т — с — з — ц.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</w:t>
      </w:r>
      <w:r>
        <w:rPr>
          <w:sz w:val="26"/>
          <w:szCs w:val="26"/>
        </w:rPr>
        <w:t>правильный темп речи, интонационную выразительность. Учить отчетливо, произносить слова и короткие фразы, говорить спокойно, с естественными интонациями.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Грамматический строй речи. </w:t>
      </w:r>
      <w:r>
        <w:rPr>
          <w:sz w:val="26"/>
          <w:szCs w:val="26"/>
        </w:rPr>
        <w:t>Продолжать учить детей согласовывать прилагательные с существительными в ро</w:t>
      </w:r>
      <w:r>
        <w:rPr>
          <w:sz w:val="26"/>
          <w:szCs w:val="26"/>
        </w:rPr>
        <w:t>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</w:t>
      </w:r>
      <w:r>
        <w:rPr>
          <w:sz w:val="26"/>
          <w:szCs w:val="26"/>
        </w:rPr>
        <w:t>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детям, получать из нераспространенны</w:t>
      </w:r>
      <w:r>
        <w:rPr>
          <w:sz w:val="26"/>
          <w:szCs w:val="26"/>
        </w:rPr>
        <w:t>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Связная реч</w:t>
      </w:r>
      <w:r>
        <w:rPr>
          <w:b/>
          <w:sz w:val="26"/>
          <w:szCs w:val="26"/>
        </w:rPr>
        <w:t>ь.</w:t>
      </w:r>
      <w:r>
        <w:rPr>
          <w:sz w:val="26"/>
          <w:szCs w:val="26"/>
        </w:rPr>
        <w:t xml:space="preserve"> Развивать диалогическую форму речи.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Обучать умению вести диалог с педагогом: слушать и понимать </w:t>
      </w:r>
      <w:r>
        <w:rPr>
          <w:sz w:val="26"/>
          <w:szCs w:val="26"/>
        </w:rPr>
        <w:t>заданный вопрос, понятно отвечать на него, говорить в нормальном темпе, не перебивая говорящего взрослого.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доброжелательно обща</w:t>
      </w:r>
      <w:r>
        <w:rPr>
          <w:sz w:val="26"/>
          <w:szCs w:val="26"/>
        </w:rPr>
        <w:t>ться друг с другом.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потребность делиться своими впечатлениями с воспитателями и родителями.</w:t>
      </w:r>
    </w:p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>Художественная литература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</w:t>
      </w:r>
      <w:r>
        <w:rPr>
          <w:sz w:val="26"/>
          <w:szCs w:val="26"/>
        </w:rPr>
        <w:t xml:space="preserve">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</w:t>
      </w:r>
      <w:r>
        <w:rPr>
          <w:sz w:val="26"/>
          <w:szCs w:val="26"/>
        </w:rPr>
        <w:t>ния, предоставляя детям возможность договаривать слова и несложные для воспроизведения фразы.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 помощью воспитателя инсценировать и драматизировать небольшие отрывки из народных сказок.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читать наизусть потешки и небольшие стихотворения.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способствовать формированию интереса к книгам. Регулярно рассматривать с детьми иллюстрации.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Средняя группа (от 4 до 5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речи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Развивающая речевая среда.</w:t>
      </w:r>
      <w:r>
        <w:rPr>
          <w:sz w:val="26"/>
          <w:szCs w:val="26"/>
        </w:rPr>
        <w:t xml:space="preserve"> Обсуждать с детьми информацию о предметах, явлениях, событиях, выходящих за пре</w:t>
      </w:r>
      <w:r>
        <w:rPr>
          <w:sz w:val="26"/>
          <w:szCs w:val="26"/>
        </w:rPr>
        <w:t>делы привычного им ближайшего окружения.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развитию любознат</w:t>
      </w:r>
      <w:r>
        <w:rPr>
          <w:sz w:val="26"/>
          <w:szCs w:val="26"/>
        </w:rPr>
        <w:t>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Формирование словаря.</w:t>
      </w:r>
      <w:r>
        <w:rPr>
          <w:sz w:val="26"/>
          <w:szCs w:val="26"/>
        </w:rPr>
        <w:t xml:space="preserve"> Пополнять и активизировать словарь де</w:t>
      </w:r>
      <w:r>
        <w:rPr>
          <w:sz w:val="26"/>
          <w:szCs w:val="26"/>
        </w:rPr>
        <w:t>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Активизировать употребление в речи названий предметов, их частей, материалов, из которых они изготовлен</w:t>
      </w:r>
      <w:r>
        <w:rPr>
          <w:sz w:val="26"/>
          <w:szCs w:val="26"/>
        </w:rPr>
        <w:t>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использовать в речи наиболее употребительные прилагательные, глаголы, наречия, предлоги.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учить детей определять и называть мест</w:t>
      </w:r>
      <w:r>
        <w:rPr>
          <w:sz w:val="26"/>
          <w:szCs w:val="26"/>
        </w:rPr>
        <w:t xml:space="preserve">оположение предмета (слева, справа, рядом, около, между), время суток.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употреблять существительные с обобщающим значением (мебель, овощи, животные и т. п.).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lastRenderedPageBreak/>
        <w:t>Звуковая культура речи.</w:t>
      </w:r>
      <w:r>
        <w:rPr>
          <w:sz w:val="26"/>
          <w:szCs w:val="26"/>
        </w:rPr>
        <w:t xml:space="preserve"> 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работу над дикцией: совершенствовать отчетливое произнесение слов и словосо</w:t>
      </w:r>
      <w:r>
        <w:rPr>
          <w:sz w:val="26"/>
          <w:szCs w:val="26"/>
        </w:rPr>
        <w:t>четаний.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фонематический слух: учить различать на слух и называть слова, начинающиеся на определенный звук.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интонационную выразительность речи.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Грамматический строй речи.</w:t>
      </w:r>
      <w:r>
        <w:rPr>
          <w:sz w:val="26"/>
          <w:szCs w:val="26"/>
        </w:rPr>
        <w:t xml:space="preserve"> Продолжать формировать у детей умение согласовывать слова в</w:t>
      </w:r>
      <w:r>
        <w:rPr>
          <w:sz w:val="26"/>
          <w:szCs w:val="26"/>
        </w:rPr>
        <w:t xml:space="preserve">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</w:t>
      </w:r>
      <w:r>
        <w:rPr>
          <w:sz w:val="26"/>
          <w:szCs w:val="26"/>
        </w:rPr>
        <w:t>медвежат); правильно употреблять форму множественного числа родительного падежа существительных (вилок, яблок, туфель).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Напоминать правильные формы повелительного наклонения некоторых глаголов (Ляг! Лежи! Поезжай! Беги! и т. п.), несклоняемых существительн</w:t>
      </w:r>
      <w:r>
        <w:rPr>
          <w:sz w:val="26"/>
          <w:szCs w:val="26"/>
        </w:rPr>
        <w:t>ых (пальто, пианино, кофе, какао).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Побуждать детей активно употреблять в речи простейшие виды сложносочиненных и сложноподчиненных предложений.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Связная речь.</w:t>
      </w:r>
      <w:r>
        <w:rPr>
          <w:sz w:val="26"/>
          <w:szCs w:val="26"/>
        </w:rPr>
        <w:t xml:space="preserve"> Совершенствовать диалогическую речь: учить участвовать в беседе, понятно для слушателей отвечать н</w:t>
      </w:r>
      <w:r>
        <w:rPr>
          <w:sz w:val="26"/>
          <w:szCs w:val="26"/>
        </w:rPr>
        <w:t>а вопросы и задавать 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Упражнять детей в умении пересказывать наиболее выразите</w:t>
      </w:r>
      <w:r>
        <w:rPr>
          <w:sz w:val="26"/>
          <w:szCs w:val="26"/>
        </w:rPr>
        <w:t>льные и динамичные отрывки из сказок.</w:t>
      </w:r>
    </w:p>
    <w:p w:rsidR="00F839DE" w:rsidRDefault="005334E2">
      <w:r>
        <w:rPr>
          <w:b/>
          <w:sz w:val="26"/>
          <w:szCs w:val="26"/>
        </w:rPr>
        <w:t xml:space="preserve">                                   Художественная литература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приучать детей слушать сказки, рассказы, стихотворения; запоминать небольшие и простые по содержанию считалки.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им, используя разные прием</w:t>
      </w:r>
      <w:r>
        <w:rPr>
          <w:sz w:val="26"/>
          <w:szCs w:val="26"/>
        </w:rPr>
        <w:t>ы и педагогические ситуации, правильно воспринимать содержание произведения, сопереживать его героям.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</w:t>
      </w:r>
      <w:r>
        <w:rPr>
          <w:sz w:val="26"/>
          <w:szCs w:val="26"/>
        </w:rPr>
        <w:t>ть работу по формированию интереса к книге. Предлагать вниманию детей иллюстрированные издания знакомых произведений.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Объяснять, как важны в книге рисунки; показывать, как много интересного можно узнать, внимательно рассматривая книжные иллюстрации.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</w:t>
      </w:r>
      <w:r>
        <w:rPr>
          <w:sz w:val="26"/>
          <w:szCs w:val="26"/>
        </w:rPr>
        <w:t>омить с книжками, оформленными Ю. Васнецовым, Е. Рачевым, Е. Чарушиным.</w:t>
      </w:r>
    </w:p>
    <w:p w:rsidR="00F839DE" w:rsidRDefault="00F839DE">
      <w:pPr>
        <w:ind w:firstLine="709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Старшая группа (от 5 до 6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речи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Развивающая речевая среда.</w:t>
      </w:r>
      <w:r>
        <w:rPr>
          <w:sz w:val="26"/>
          <w:szCs w:val="26"/>
        </w:rPr>
        <w:t xml:space="preserve"> Продолжать развивать речь как средство общения. Расширять представления детей о многообразии окружающего мира. </w:t>
      </w:r>
      <w:r>
        <w:rPr>
          <w:sz w:val="26"/>
          <w:szCs w:val="26"/>
        </w:rPr>
        <w:t xml:space="preserve">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</w:t>
      </w:r>
      <w:r>
        <w:rPr>
          <w:sz w:val="26"/>
          <w:szCs w:val="26"/>
        </w:rPr>
        <w:lastRenderedPageBreak/>
        <w:t>разных художников), открытки, фотогр</w:t>
      </w:r>
      <w:r>
        <w:rPr>
          <w:sz w:val="26"/>
          <w:szCs w:val="26"/>
        </w:rPr>
        <w:t>афии с достопримечательностями родного края, Москвы.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</w:t>
      </w:r>
      <w:r>
        <w:rPr>
          <w:sz w:val="26"/>
          <w:szCs w:val="26"/>
        </w:rPr>
        <w:t xml:space="preserve"> спектакля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решать спорные вопросы и улаживать конфликты с помощью речи: убеждать, доказыв</w:t>
      </w:r>
      <w:r>
        <w:rPr>
          <w:sz w:val="26"/>
          <w:szCs w:val="26"/>
        </w:rPr>
        <w:t>ать, объяснять.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Формирование словаря.</w:t>
      </w:r>
      <w:r>
        <w:rPr>
          <w:sz w:val="26"/>
          <w:szCs w:val="26"/>
        </w:rPr>
        <w:t xml:space="preserve">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>
        <w:rPr>
          <w:sz w:val="26"/>
          <w:szCs w:val="26"/>
        </w:rPr>
        <w:t>пражнять детей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Помогать детям употреблять слова в точном </w:t>
      </w:r>
      <w:r>
        <w:rPr>
          <w:sz w:val="26"/>
          <w:szCs w:val="26"/>
        </w:rPr>
        <w:t>соответствии со смыслом.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Звуковая культура речи.</w:t>
      </w:r>
      <w:r>
        <w:rPr>
          <w:sz w:val="26"/>
          <w:szCs w:val="26"/>
        </w:rPr>
        <w:t xml:space="preserve"> 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</w:t>
      </w:r>
      <w:r>
        <w:rPr>
          <w:sz w:val="26"/>
          <w:szCs w:val="26"/>
        </w:rPr>
        <w:t>олжать развивать фонематический слух. Учить определять место звука в слове (начало, середина, конец).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Отрабатывать интонационную выразительность речи.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Грамматический строй речи.</w:t>
      </w:r>
      <w:r>
        <w:rPr>
          <w:sz w:val="26"/>
          <w:szCs w:val="26"/>
        </w:rPr>
        <w:t xml:space="preserve"> Совершенствовать умение согласовывать слова в предложениях: существительные с </w:t>
      </w:r>
      <w:r>
        <w:rPr>
          <w:sz w:val="26"/>
          <w:szCs w:val="26"/>
        </w:rPr>
        <w:t>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>
        <w:rPr>
          <w:sz w:val="26"/>
          <w:szCs w:val="26"/>
        </w:rPr>
        <w:t>накомить с разными способами образования слов (сахарница, хлебница; масленка, солонка; воспитатель, учитель, строитель).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Упражнять в образовании однокоренных слов (медведь — медведица — медвежонок — медвежья), в том числе глаголов с приставками (забежал — </w:t>
      </w:r>
      <w:r>
        <w:rPr>
          <w:sz w:val="26"/>
          <w:szCs w:val="26"/>
        </w:rPr>
        <w:t>выбежал — перебежал).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</w:t>
      </w:r>
      <w:r>
        <w:rPr>
          <w:sz w:val="26"/>
          <w:szCs w:val="26"/>
        </w:rPr>
        <w:t>составлять по образцу простые и сложные предложения.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умение пользоваться прямой и косвенной речью.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Связная речь. </w:t>
      </w:r>
      <w:r>
        <w:rPr>
          <w:sz w:val="26"/>
          <w:szCs w:val="26"/>
        </w:rPr>
        <w:t>Развивать умение поддерживать беседу.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диалогическую форму речи. Поощрять попытки высказывать свою точку зрени</w:t>
      </w:r>
      <w:r>
        <w:rPr>
          <w:sz w:val="26"/>
          <w:szCs w:val="26"/>
        </w:rPr>
        <w:t>я, согласие или несогласие с ответом товарища.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монологическую форму речи.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связно, последовательно и выразительно пересказывать небольшие сказки, рассказы.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(по плану и образцу) рассказывать о предмете, содержании сюжетной картины, сост</w:t>
      </w:r>
      <w:r>
        <w:rPr>
          <w:sz w:val="26"/>
          <w:szCs w:val="26"/>
        </w:rPr>
        <w:t>авлять рассказ по картинкам с последовательно развивающимся действием.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Развивать умение составлять рассказы о событиях из личного опыта, придумывать свои концовки к сказкам.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составлять небольшие рассказы творческого характера на тему, пр</w:t>
      </w:r>
      <w:r>
        <w:rPr>
          <w:sz w:val="26"/>
          <w:szCs w:val="26"/>
        </w:rPr>
        <w:t>едложенную воспитателем.</w:t>
      </w:r>
    </w:p>
    <w:p w:rsidR="00F839DE" w:rsidRDefault="005334E2">
      <w:r>
        <w:rPr>
          <w:b/>
          <w:sz w:val="26"/>
          <w:szCs w:val="26"/>
        </w:rPr>
        <w:t xml:space="preserve">                                     Художественная литература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развивать интерес детей к художественной литературе.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внимательно и заинтересованно слушать сказки, рассказы, стихотворения; запоминать считалки, скорог</w:t>
      </w:r>
      <w:r>
        <w:rPr>
          <w:sz w:val="26"/>
          <w:szCs w:val="26"/>
        </w:rPr>
        <w:t>оворки, загадки. Прививать интерес к чтению больших произведений (по главам).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формированию эмоционального отношения к литературным произведениям.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Побуждать рассказывать о своем восприятии конкретного поступка литературного персонажа. Помогат</w:t>
      </w:r>
      <w:r>
        <w:rPr>
          <w:sz w:val="26"/>
          <w:szCs w:val="26"/>
        </w:rPr>
        <w:t>ь детям понять скрытые мотивы поведения героев произведения.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выразительно, с естественными интонациями читать стихи,</w:t>
      </w:r>
      <w:r>
        <w:rPr>
          <w:sz w:val="26"/>
          <w:szCs w:val="26"/>
        </w:rPr>
        <w:t xml:space="preserve"> участвовать в чтении текста по ролям, в инсценировках.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</w:t>
      </w:r>
      <w:r>
        <w:rPr>
          <w:sz w:val="26"/>
          <w:szCs w:val="26"/>
        </w:rPr>
        <w:t>детей.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Подготовительная к школе группа (от 6 до 7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речи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Развивающая речевая среда.</w:t>
      </w:r>
      <w:r>
        <w:rPr>
          <w:sz w:val="26"/>
          <w:szCs w:val="26"/>
        </w:rPr>
        <w:t xml:space="preserve"> Приучать детей — будущих школьников — проявлять инициативу с целью получения новых знаний.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речь как средство общения.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Выяснять, что дети </w:t>
      </w:r>
      <w:r>
        <w:rPr>
          <w:sz w:val="26"/>
          <w:szCs w:val="26"/>
        </w:rPr>
        <w:t>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 Опираясь на опыт детей</w:t>
      </w:r>
      <w:r>
        <w:rPr>
          <w:sz w:val="26"/>
          <w:szCs w:val="26"/>
        </w:rPr>
        <w:t xml:space="preserve"> и учитывая их предпочтения, подбирать наглядные материалы для самостоятельного восприятия с последующим обсуждением с воспитателем и сверстниками.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Уточнять высказывания детей, помогать им, более точно характеризовать объект, ситуацию; учить высказывать пр</w:t>
      </w:r>
      <w:r>
        <w:rPr>
          <w:sz w:val="26"/>
          <w:szCs w:val="26"/>
        </w:rPr>
        <w:t>едположения и делать простейшие выводы, излагать свои мысли понятно для окружающих.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формировать умение отстаивать свою точку зрения.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осваивать формы речевого этикета.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детей к самостоятельности суждений.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Формирование словаря.</w:t>
      </w:r>
      <w:r>
        <w:rPr>
          <w:sz w:val="26"/>
          <w:szCs w:val="26"/>
        </w:rPr>
        <w:t xml:space="preserve"> Пр</w:t>
      </w:r>
      <w:r>
        <w:rPr>
          <w:sz w:val="26"/>
          <w:szCs w:val="26"/>
        </w:rPr>
        <w:t>одолжать работу по обогащению бытового, природоведческого, обществоведческого словаря детей.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Побуждать детей интересоваться смыслом слова.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умение использовать разные части речи в точном соответствии с их значением и целью высказывания.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Зву</w:t>
      </w:r>
      <w:r>
        <w:rPr>
          <w:b/>
          <w:sz w:val="26"/>
          <w:szCs w:val="26"/>
        </w:rPr>
        <w:t>ковая культура речи.</w:t>
      </w:r>
      <w:r>
        <w:rPr>
          <w:sz w:val="26"/>
          <w:szCs w:val="26"/>
        </w:rPr>
        <w:t xml:space="preserve"> 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Совершенствовать фонематический слу</w:t>
      </w:r>
      <w:r>
        <w:rPr>
          <w:sz w:val="26"/>
          <w:szCs w:val="26"/>
        </w:rPr>
        <w:t>х: учить называть слова с определенным звуком, находить слова с этим звуком в предложении, определять место звука в слове.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Отрабатывать интонационную выразительность речи.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Грамматический строй речи.</w:t>
      </w:r>
      <w:r>
        <w:rPr>
          <w:sz w:val="26"/>
          <w:szCs w:val="26"/>
        </w:rPr>
        <w:t xml:space="preserve"> Продолжать упражнять детей в согласовании слов в предложении.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Связная речь.</w:t>
      </w:r>
      <w:r>
        <w:rPr>
          <w:sz w:val="26"/>
          <w:szCs w:val="26"/>
        </w:rPr>
        <w:t xml:space="preserve"> П</w:t>
      </w:r>
      <w:r>
        <w:rPr>
          <w:sz w:val="26"/>
          <w:szCs w:val="26"/>
        </w:rPr>
        <w:t>родолжать совершенствовать диалогическую и монологическую формы речи.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</w:t>
      </w:r>
      <w:r>
        <w:rPr>
          <w:sz w:val="26"/>
          <w:szCs w:val="26"/>
        </w:rPr>
        <w:t>чить содержательно и выразительно пересказывать литературные тексты, драматизировать 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</w:t>
      </w:r>
      <w:r>
        <w:rPr>
          <w:sz w:val="26"/>
          <w:szCs w:val="26"/>
        </w:rPr>
        <w:t>ассказа и придерживаться его.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составлять рассказы из личного опыта.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Подготовка к обучению грамоте. Дать представления о предложении (без грамматического определения).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Упражнять в составлении предложений, членении простых предложений (без с</w:t>
      </w:r>
      <w:r>
        <w:rPr>
          <w:sz w:val="26"/>
          <w:szCs w:val="26"/>
        </w:rPr>
        <w:t>оюзов и предлогов) на слова с указанием их последовательности.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делить двусложные и трехсложные слова с открытыми слогами (на-ша Ма-ша, ма-ли-на, бе-ре-за) на части.</w:t>
      </w:r>
    </w:p>
    <w:p w:rsidR="00F839DE" w:rsidRDefault="005334E2">
      <w:r>
        <w:rPr>
          <w:b/>
          <w:sz w:val="26"/>
          <w:szCs w:val="26"/>
        </w:rPr>
        <w:t xml:space="preserve">                                    Художественная литература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</w:t>
      </w:r>
      <w:r>
        <w:rPr>
          <w:sz w:val="26"/>
          <w:szCs w:val="26"/>
        </w:rPr>
        <w:t>ать интерес детей к художественной литературе.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Воспитывать читателя, способного испытывать сострадание и сочувствие к героям книги, отождествлять </w:t>
      </w:r>
      <w:r>
        <w:rPr>
          <w:sz w:val="26"/>
          <w:szCs w:val="26"/>
        </w:rPr>
        <w:t>себя с полюбившимся персонажем. Развивать у детей чувство юмора.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</w:t>
      </w:r>
      <w:r>
        <w:rPr>
          <w:sz w:val="26"/>
          <w:szCs w:val="26"/>
        </w:rPr>
        <w:t>ей, жестом, мимикой передать свое отношение к содержанию литературной фразы).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детям, объяснять основные различия между литературными жанрами: сказкой, рассказом, стихотворением.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детей с иллюстрациями известных художников.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</w:t>
      </w:r>
      <w:r>
        <w:rPr>
          <w:b/>
          <w:sz w:val="26"/>
          <w:szCs w:val="26"/>
        </w:rPr>
        <w:t>азовательная область  «Художественно-эстетическое развитие»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  <w:r>
        <w:rPr>
          <w:sz w:val="26"/>
          <w:szCs w:val="26"/>
        </w:rPr>
        <w:t xml:space="preserve">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</w:t>
      </w:r>
      <w:r>
        <w:rPr>
          <w:sz w:val="26"/>
          <w:szCs w:val="26"/>
        </w:rPr>
        <w:lastRenderedPageBreak/>
        <w:t>реализацию сам</w:t>
      </w:r>
      <w:r>
        <w:rPr>
          <w:sz w:val="26"/>
          <w:szCs w:val="26"/>
        </w:rPr>
        <w:t>остоятельной творческой деятельности детей (изобразительной, конструктивно-модельной, музыкальной и др.).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Вторая группа раннего возраста (от 2 до 3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искусству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художественное восприятие, воспитывать отзывчивость на музыку и пение</w:t>
      </w:r>
      <w:r>
        <w:rPr>
          <w:sz w:val="26"/>
          <w:szCs w:val="26"/>
        </w:rPr>
        <w:t>, доступные пониманию детей произведения изобразительного искусства, литературы.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народными игрушками: дымковской</w:t>
      </w:r>
      <w:r>
        <w:rPr>
          <w:sz w:val="26"/>
          <w:szCs w:val="26"/>
        </w:rPr>
        <w:t>, богородской, матрешкой, ванькой-встанькой и другими, соответствующими возрасту детей.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Обращать внимание детей на характер игрушек (веселая, забавная и др.), их форму, цветовое оформление.</w:t>
      </w:r>
    </w:p>
    <w:p w:rsidR="00F839DE" w:rsidRDefault="00F839DE">
      <w:pPr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Изобразительная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Вызывать у детей интерес к действиям</w:t>
      </w:r>
      <w:r>
        <w:rPr>
          <w:sz w:val="26"/>
          <w:szCs w:val="26"/>
        </w:rPr>
        <w:t xml:space="preserve"> с карандашами, фломастерами, кистью, красками, глиной.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Рисование.</w:t>
      </w:r>
      <w:r>
        <w:rPr>
          <w:sz w:val="26"/>
          <w:szCs w:val="26"/>
        </w:rPr>
        <w:t xml:space="preserve"> 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Подводить детей к изображению з</w:t>
      </w:r>
      <w:r>
        <w:rPr>
          <w:sz w:val="26"/>
          <w:szCs w:val="26"/>
        </w:rPr>
        <w:t>накомых предметов, предоставляя им свободу выбора.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</w:t>
      </w:r>
      <w:r>
        <w:rPr>
          <w:sz w:val="26"/>
          <w:szCs w:val="26"/>
        </w:rPr>
        <w:t>о бумаге.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</w:t>
      </w:r>
      <w:r>
        <w:rPr>
          <w:sz w:val="26"/>
          <w:szCs w:val="26"/>
        </w:rPr>
        <w:t>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правильную позу при рисовании (сидеть свободно, не наклоняться низко над листом бумаги), свободная рука поддерживае</w:t>
      </w:r>
      <w:r>
        <w:rPr>
          <w:sz w:val="26"/>
          <w:szCs w:val="26"/>
        </w:rPr>
        <w:t>т лист бумаги, на котором рисует малыш.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держать карандаш и кисть свободно: карандаш — тремя пал</w:t>
      </w:r>
      <w:r>
        <w:rPr>
          <w:sz w:val="26"/>
          <w:szCs w:val="26"/>
        </w:rPr>
        <w:t>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Лепка.</w:t>
      </w:r>
      <w:r>
        <w:rPr>
          <w:sz w:val="26"/>
          <w:szCs w:val="26"/>
        </w:rPr>
        <w:t xml:space="preserve"> Вызывать у детей интерес к лепке. Знакомить с пластическими мат</w:t>
      </w:r>
      <w:r>
        <w:rPr>
          <w:sz w:val="26"/>
          <w:szCs w:val="26"/>
        </w:rPr>
        <w:t>ериалами: глиной, пластилином, пластической массой (отдавая предпочтение глине). Учить аккуратно, пользоваться материалами.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раскатывать комочек глины круговыми движениями ладоней для изображения предметов круглой формы (шарик, яблоко, ягода и др.), с</w:t>
      </w:r>
      <w:r>
        <w:rPr>
          <w:sz w:val="26"/>
          <w:szCs w:val="26"/>
        </w:rPr>
        <w:t xml:space="preserve">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</w:t>
      </w:r>
      <w:r>
        <w:rPr>
          <w:sz w:val="26"/>
          <w:szCs w:val="26"/>
        </w:rPr>
        <w:lastRenderedPageBreak/>
        <w:t>формы в один предмет: палочка и шарик (погремушка или грибок), два шарика (неваляшка) и</w:t>
      </w:r>
      <w:r>
        <w:rPr>
          <w:sz w:val="26"/>
          <w:szCs w:val="26"/>
        </w:rPr>
        <w:t xml:space="preserve"> т. п.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Конструктивно-модельная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процессе игры с настольным и напольным строительным материалом продолжать знакомить детей с </w:t>
      </w:r>
      <w:r>
        <w:rPr>
          <w:sz w:val="26"/>
          <w:szCs w:val="26"/>
        </w:rPr>
        <w:t>деталями (кубик, кирпичик, трехгранная призма, пластина, цилиндр), с вариантами расположения строительных форм на плоскости.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учить детей сооружать элементарные постройки по образцу, поддерживать желание строить что-то самостоятельно.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пониманию пространственных соотношений.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окончании игры приучать убирать все на место.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простейшими пластмассовыми конструкторами.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Учить, совместно с взрослым конструировать башенки, домики, машины.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Поддерживать желание де</w:t>
      </w:r>
      <w:r>
        <w:rPr>
          <w:sz w:val="26"/>
          <w:szCs w:val="26"/>
        </w:rPr>
        <w:t>тей строить самостоятельно.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летнее время способствовать строительным играм с использованием природного материала (песок, вода, желуди, камешки и т. п.).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Музыкально-художественная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интерес к музыке, желание слушать музыку, подпева</w:t>
      </w:r>
      <w:r>
        <w:rPr>
          <w:sz w:val="26"/>
          <w:szCs w:val="26"/>
        </w:rPr>
        <w:t>ть, выполнять простейшие танцевальные движения.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Слушание.</w:t>
      </w:r>
      <w:r>
        <w:rPr>
          <w:sz w:val="26"/>
          <w:szCs w:val="26"/>
        </w:rPr>
        <w:t xml:space="preserve"> 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различать звуки по высо</w:t>
      </w:r>
      <w:r>
        <w:rPr>
          <w:sz w:val="26"/>
          <w:szCs w:val="26"/>
        </w:rPr>
        <w:t>те (высокое и низкое звучание колокольчика, фортепьяно, металлофона).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Пение.</w:t>
      </w:r>
      <w:r>
        <w:rPr>
          <w:sz w:val="26"/>
          <w:szCs w:val="26"/>
        </w:rPr>
        <w:t xml:space="preserve"> 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Музыкально-ритмические</w:t>
      </w:r>
      <w:r>
        <w:rPr>
          <w:b/>
          <w:sz w:val="26"/>
          <w:szCs w:val="26"/>
        </w:rPr>
        <w:t xml:space="preserve"> движения.</w:t>
      </w:r>
      <w:r>
        <w:rPr>
          <w:sz w:val="26"/>
          <w:szCs w:val="26"/>
        </w:rPr>
        <w:t xml:space="preserve"> 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</w:t>
      </w:r>
      <w:r>
        <w:rPr>
          <w:sz w:val="26"/>
          <w:szCs w:val="26"/>
        </w:rPr>
        <w:t xml:space="preserve">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</w:t>
      </w:r>
      <w:r>
        <w:rPr>
          <w:sz w:val="26"/>
          <w:szCs w:val="26"/>
        </w:rPr>
        <w:t>лопом), выполнять плясовые движения в кругу, врассыпную, менять движения с изменением характера музыки или содержания песни.</w:t>
      </w:r>
    </w:p>
    <w:p w:rsidR="00F839DE" w:rsidRDefault="00F839DE">
      <w:pPr>
        <w:ind w:firstLine="709"/>
        <w:jc w:val="center"/>
        <w:rPr>
          <w:b/>
          <w:sz w:val="26"/>
          <w:szCs w:val="26"/>
        </w:rPr>
      </w:pPr>
    </w:p>
    <w:p w:rsidR="00F839DE" w:rsidRDefault="005334E2">
      <w:pPr>
        <w:jc w:val="center"/>
      </w:pPr>
      <w:r>
        <w:rPr>
          <w:b/>
          <w:sz w:val="26"/>
          <w:szCs w:val="26"/>
        </w:rPr>
        <w:t xml:space="preserve"> Младшая группа (от 3 до 4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искусству</w:t>
      </w:r>
    </w:p>
    <w:p w:rsidR="00F839DE" w:rsidRDefault="005334E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Развивать эстетические чувства детей, художественное восприятие, содействов</w:t>
      </w:r>
      <w:r>
        <w:rPr>
          <w:sz w:val="26"/>
          <w:szCs w:val="26"/>
        </w:rPr>
        <w:t>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Под</w:t>
      </w:r>
      <w:r>
        <w:rPr>
          <w:sz w:val="26"/>
          <w:szCs w:val="26"/>
        </w:rPr>
        <w:t>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Готовить детей к посеще</w:t>
      </w:r>
      <w:r>
        <w:rPr>
          <w:sz w:val="26"/>
          <w:szCs w:val="26"/>
        </w:rPr>
        <w:t>нию кукольного театра, выставки детских работ и т. д.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с элементами башкирского народного декоративно-прикладного искусства.</w:t>
      </w:r>
    </w:p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>Изобразительная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эстетическое восприятие; обращать внимание детей на красоту окружающих предметов (и</w:t>
      </w:r>
      <w:r>
        <w:rPr>
          <w:sz w:val="26"/>
          <w:szCs w:val="26"/>
        </w:rPr>
        <w:t>грушки), объектов природы (растения, животные), вызывать чувство радости.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интерес к занятиям изобразительной деятельностью.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Включать в процесс обследования предмета движения обеих рук по предмету, охватывание его руками.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</w:t>
      </w:r>
      <w:r>
        <w:rPr>
          <w:sz w:val="26"/>
          <w:szCs w:val="26"/>
        </w:rPr>
        <w:t>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Рисование.</w:t>
      </w:r>
      <w:r>
        <w:rPr>
          <w:sz w:val="26"/>
          <w:szCs w:val="26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учить правильно держать карандаш, фломаст</w:t>
      </w:r>
      <w:r>
        <w:rPr>
          <w:sz w:val="26"/>
          <w:szCs w:val="26"/>
        </w:rPr>
        <w:t xml:space="preserve">ер, кисть, не напрягая мышц и не сжимая сильно пальцы; добиваться свободного движения руки с карандашом и кистью во время рисования.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знание названий цветов (красный, синий, зеленый, желтый, белый, черный), познакомить с оттенками (розовый, голу</w:t>
      </w:r>
      <w:r>
        <w:rPr>
          <w:sz w:val="26"/>
          <w:szCs w:val="26"/>
        </w:rPr>
        <w:t>бой, серый). Обращать внимание детей на подбор цвета, соответствующего изображаемому предмету.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</w:t>
      </w:r>
      <w:r>
        <w:rPr>
          <w:sz w:val="26"/>
          <w:szCs w:val="26"/>
        </w:rPr>
        <w:t>редметов (блюдечко, рукавички).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изображать простые предметы, рисовать прям</w:t>
      </w:r>
      <w:r>
        <w:rPr>
          <w:sz w:val="26"/>
          <w:szCs w:val="26"/>
        </w:rPr>
        <w:t>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</w:t>
      </w:r>
      <w:r>
        <w:rPr>
          <w:sz w:val="26"/>
          <w:szCs w:val="26"/>
        </w:rPr>
        <w:t>х форм и линий (неваляшка, снеговик, цыпленок, тележка, вагончик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</w:t>
      </w:r>
      <w:r>
        <w:rPr>
          <w:sz w:val="26"/>
          <w:szCs w:val="26"/>
        </w:rPr>
        <w:t>комых и т. п. (в траве ползают жучки и червячки; колобок катится по дорожке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располагать изображения по всему листу.</w:t>
      </w:r>
    </w:p>
    <w:p w:rsidR="00F839DE" w:rsidRDefault="005334E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с цветовой гаммой башкирского орнамента.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Лепка.</w:t>
      </w:r>
      <w:r>
        <w:rPr>
          <w:sz w:val="26"/>
          <w:szCs w:val="26"/>
        </w:rPr>
        <w:t xml:space="preserve"> Формировать интерес к лепке. Закреплять представления о свойствах гл</w:t>
      </w:r>
      <w:r>
        <w:rPr>
          <w:sz w:val="26"/>
          <w:szCs w:val="26"/>
        </w:rPr>
        <w:t>ины, пластилина, пластической массы и способах лепки.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Учить раскатывать комочки прямыми и круговыми движениями, соединять концы получившейся палочки, сплющивать шар, сминая его ладонями обеих рук.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аккуратно пользоваться глиной, класть ко</w:t>
      </w:r>
      <w:r>
        <w:rPr>
          <w:sz w:val="26"/>
          <w:szCs w:val="26"/>
        </w:rPr>
        <w:t>мочки и вылепленные предметы на дощечку.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</w:t>
      </w:r>
      <w:r>
        <w:rPr>
          <w:sz w:val="26"/>
          <w:szCs w:val="26"/>
        </w:rPr>
        <w:t>т на тарелке и др.). Вызывать радость от восприятия результата общей работы.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Аппликация. </w:t>
      </w:r>
      <w:r>
        <w:rPr>
          <w:sz w:val="26"/>
          <w:szCs w:val="26"/>
        </w:rPr>
        <w:t>Приобщать детей к искусству аппликации, формировать интерес к этому виду деятельности. Учить предварительно, выкладывать (в определенной последовательности) на листе б</w:t>
      </w:r>
      <w:r>
        <w:rPr>
          <w:sz w:val="26"/>
          <w:szCs w:val="26"/>
        </w:rPr>
        <w:t>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аккуратно, пользоваться клеем: намазывать его кисточкой тонким слоем на обратную сторону наклеиваемой фигуры (</w:t>
      </w:r>
      <w:r>
        <w:rPr>
          <w:sz w:val="26"/>
          <w:szCs w:val="26"/>
        </w:rPr>
        <w:t>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навыки аккуратной работы. Вызывать у детей радость от полученного изображения.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создавать в аппликации на бумаге </w:t>
      </w:r>
      <w:r>
        <w:rPr>
          <w:sz w:val="26"/>
          <w:szCs w:val="26"/>
        </w:rPr>
        <w:t>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знание формы предметов и их цвета. Развивать чувство ритма.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Учить наклеивать готовые</w:t>
      </w:r>
      <w:r>
        <w:rPr>
          <w:b/>
          <w:sz w:val="26"/>
          <w:szCs w:val="26"/>
        </w:rPr>
        <w:t xml:space="preserve"> элементы башкирского орнамента – квадраты, полоски, - украшая ими коврик – полоски бумаги.</w:t>
      </w:r>
    </w:p>
    <w:p w:rsidR="00F839DE" w:rsidRDefault="00F839DE">
      <w:pPr>
        <w:ind w:firstLine="709"/>
        <w:jc w:val="both"/>
        <w:rPr>
          <w:i/>
          <w:sz w:val="26"/>
          <w:szCs w:val="26"/>
        </w:rPr>
      </w:pPr>
    </w:p>
    <w:p w:rsidR="00F839DE" w:rsidRDefault="005334E2">
      <w:r>
        <w:rPr>
          <w:b/>
          <w:sz w:val="26"/>
          <w:szCs w:val="26"/>
        </w:rPr>
        <w:t xml:space="preserve">                                 Конструктивно-модельная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Подводить детей к простейшему анализу созданных построек. Совершенствовать конструктивные уме</w:t>
      </w:r>
      <w:r>
        <w:rPr>
          <w:sz w:val="26"/>
          <w:szCs w:val="26"/>
        </w:rPr>
        <w:t>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</w:t>
      </w:r>
      <w:r>
        <w:rPr>
          <w:sz w:val="26"/>
          <w:szCs w:val="26"/>
        </w:rPr>
        <w:t xml:space="preserve"> постройках детали разного цвета. Вызывать чувство радости при удавшейся постройке.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</w:t>
      </w:r>
      <w:r>
        <w:rPr>
          <w:sz w:val="26"/>
          <w:szCs w:val="26"/>
        </w:rPr>
        <w:t xml:space="preserve">рота).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желание сооружать постройки по собственному замыслу.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</w:t>
      </w:r>
      <w:r>
        <w:rPr>
          <w:sz w:val="26"/>
          <w:szCs w:val="26"/>
        </w:rPr>
        <w:t xml:space="preserve"> в коробки.</w:t>
      </w:r>
    </w:p>
    <w:p w:rsidR="00F839DE" w:rsidRDefault="005334E2">
      <w:r>
        <w:rPr>
          <w:b/>
          <w:sz w:val="26"/>
          <w:szCs w:val="26"/>
        </w:rPr>
        <w:t xml:space="preserve">                                      Музыкально-художественная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 детей эмоциональную отзывчивость на музыку.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тремя музыкальными жанрами: песней, танцем, маршем. Способствовать развитию музыкальной памяти.</w:t>
      </w:r>
      <w:r>
        <w:rPr>
          <w:sz w:val="26"/>
          <w:szCs w:val="26"/>
        </w:rPr>
        <w:t xml:space="preserve">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Слушание. </w:t>
      </w:r>
      <w:r>
        <w:rPr>
          <w:sz w:val="26"/>
          <w:szCs w:val="26"/>
        </w:rPr>
        <w:t>Учить слушать музыкальное произведение до конца, понимать характер музыки, узнавать и определять, сколь</w:t>
      </w:r>
      <w:r>
        <w:rPr>
          <w:sz w:val="26"/>
          <w:szCs w:val="26"/>
        </w:rPr>
        <w:t>ко частей в произведении.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Развивать способность различать звуки по высоте в пределах октавы — септимы, замечать изменение в силе звучания мелодии (громко, тихо).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умение различать звучание музыкальных игрушек, детских музыкальных инструмент</w:t>
      </w:r>
      <w:r>
        <w:rPr>
          <w:sz w:val="26"/>
          <w:szCs w:val="26"/>
        </w:rPr>
        <w:t>ов (музыкальный молоточек, шарманка, погремушка, барабан, бубен, металлофон и др.).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Пение.</w:t>
      </w:r>
      <w:r>
        <w:rPr>
          <w:sz w:val="26"/>
          <w:szCs w:val="26"/>
        </w:rPr>
        <w:t xml:space="preserve"> 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</w:t>
      </w:r>
      <w:r>
        <w:rPr>
          <w:sz w:val="26"/>
          <w:szCs w:val="26"/>
        </w:rPr>
        <w:t>ктер песни (весело, протяжно, ласково, напевно).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Песенное творчество.</w:t>
      </w:r>
      <w:r>
        <w:rPr>
          <w:sz w:val="26"/>
          <w:szCs w:val="26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Музыкально-ритмичес</w:t>
      </w:r>
      <w:r>
        <w:rPr>
          <w:b/>
          <w:sz w:val="26"/>
          <w:szCs w:val="26"/>
        </w:rPr>
        <w:t>кие движения.</w:t>
      </w:r>
      <w:r>
        <w:rPr>
          <w:sz w:val="26"/>
          <w:szCs w:val="26"/>
        </w:rPr>
        <w:t xml:space="preserve">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навыки основных движений (ходьба и бег). Учить маршировать вместе со всеми и</w:t>
      </w:r>
      <w:r>
        <w:rPr>
          <w:sz w:val="26"/>
          <w:szCs w:val="26"/>
        </w:rPr>
        <w:t xml:space="preserve"> индивидуально, бегать легко, в умеренном и быстром темпе под музыку.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Улучшать качество исполнения танцевальных движений: притопывать попеременно двумя ногами и одной ногой.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кружиться в парах, выполнять прямой галоп, двигаться под музыку р</w:t>
      </w:r>
      <w:r>
        <w:rPr>
          <w:sz w:val="26"/>
          <w:szCs w:val="26"/>
        </w:rPr>
        <w:t>итмично и согласно темпу и характеру музыкального произведения, с предметами, игрушками и без них.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</w:t>
      </w:r>
      <w:r>
        <w:rPr>
          <w:sz w:val="26"/>
          <w:szCs w:val="26"/>
        </w:rPr>
        <w:t>, ходит петушок,  клюют зернышки цыплята, летают птички и т. д.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Развитие танцевально-игрового творчества.</w:t>
      </w:r>
      <w:r>
        <w:rPr>
          <w:sz w:val="26"/>
          <w:szCs w:val="26"/>
        </w:rPr>
        <w:t xml:space="preserve"> Стимулировать самостоятельное выполнение танцевальных движений под плясовые мелодии.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Учить, более точно выполнять движения, передающие характер изобра</w:t>
      </w:r>
      <w:r>
        <w:rPr>
          <w:sz w:val="26"/>
          <w:szCs w:val="26"/>
        </w:rPr>
        <w:t>жаемых животных.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Игра на детских музыкальных инструментах.</w:t>
      </w:r>
      <w:r>
        <w:rPr>
          <w:sz w:val="26"/>
          <w:szCs w:val="26"/>
        </w:rPr>
        <w:t xml:space="preserve">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дошкольников подыгрывать на детс</w:t>
      </w:r>
      <w:r>
        <w:rPr>
          <w:sz w:val="26"/>
          <w:szCs w:val="26"/>
        </w:rPr>
        <w:t>ких ударных музыкальных инструментах.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Средняя группа (от 4 до 5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искусству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Приобщать детей к восприятию искусства, развивать интерес к нему.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Поощрять выражение эстетических чувств, проявление эмоций при рассматривании предметов народного </w:t>
      </w:r>
      <w:r>
        <w:rPr>
          <w:sz w:val="26"/>
          <w:szCs w:val="26"/>
        </w:rPr>
        <w:t>и декоративно-прикладного искусства, прослушивании произведений музыкального фольклора.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детей с профессиями артиста, художника, композитора.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Побуждать узнавать и называть предметы и явления природы, окружающей действительности в художественных </w:t>
      </w:r>
      <w:r>
        <w:rPr>
          <w:sz w:val="26"/>
          <w:szCs w:val="26"/>
        </w:rPr>
        <w:t>образах (литература, музыка, изобразительное искусство).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соооружение (архитектура).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детей с архитектурой. Формироват</w:t>
      </w:r>
      <w:r>
        <w:rPr>
          <w:sz w:val="26"/>
          <w:szCs w:val="26"/>
        </w:rPr>
        <w:t>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замечат</w:t>
      </w:r>
      <w:r>
        <w:rPr>
          <w:sz w:val="26"/>
          <w:szCs w:val="26"/>
        </w:rPr>
        <w:t>ь различия в сходных по форме и строению зданиях (форма и величина входных дверей, окон и других частей).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стремление детей изображать в рисунках, аппликациях реальные и сказочные строения.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знания детей о книге, книжной иллюстрации. Позн</w:t>
      </w:r>
      <w:r>
        <w:rPr>
          <w:sz w:val="26"/>
          <w:szCs w:val="26"/>
        </w:rPr>
        <w:t>акомить с библиотекой как центром хранения книг, созданных писателями и поэтами.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произведениями народного искусства (потешки, сказки, загадки, песни, хороводы, заклички, изделия народного декоративно-прикладного искусства).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бережное</w:t>
      </w:r>
      <w:r>
        <w:rPr>
          <w:sz w:val="26"/>
          <w:szCs w:val="26"/>
        </w:rPr>
        <w:t xml:space="preserve"> отношение к произведениям искусства.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элементами башкирского народного декоративно-прикладного искусства.</w:t>
      </w:r>
    </w:p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>Изобразительная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развивать интерес детей к изобразительной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Вызывать положительный эмоциональный</w:t>
      </w:r>
      <w:r>
        <w:rPr>
          <w:sz w:val="26"/>
          <w:szCs w:val="26"/>
        </w:rPr>
        <w:t xml:space="preserve"> отклик на предложение рисовать, лепить, вырезать и наклеивать.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формировать умение рассматривать и обс</w:t>
      </w:r>
      <w:r>
        <w:rPr>
          <w:sz w:val="26"/>
          <w:szCs w:val="26"/>
        </w:rPr>
        <w:t>ледовать предметы, в том числе с помощью рук.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</w:t>
      </w:r>
      <w:r>
        <w:rPr>
          <w:sz w:val="26"/>
          <w:szCs w:val="26"/>
        </w:rPr>
        <w:t>снове развития творчества. Учить детей выделять и использовать средства выразительности в рисовании, лепке, аппликации.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формировать умение создавать коллективные произведения в рисовании, лепке, аппликации.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сохранять правильную</w:t>
      </w:r>
      <w:r>
        <w:rPr>
          <w:sz w:val="26"/>
          <w:szCs w:val="26"/>
        </w:rPr>
        <w:t xml:space="preserve"> позу при рисовании: не горбиться, не наклоняться низко над столом, к мольберту; сидеть, свободно, не напрягаясь.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проявлять дружелюбие при оценке работ других детей.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Рисование.</w:t>
      </w:r>
      <w:r>
        <w:rPr>
          <w:sz w:val="26"/>
          <w:szCs w:val="26"/>
        </w:rPr>
        <w:t xml:space="preserve"> Продолжать формировать у детей умение рисовать отдельные предметы и созд</w:t>
      </w:r>
      <w:r>
        <w:rPr>
          <w:sz w:val="26"/>
          <w:szCs w:val="26"/>
        </w:rPr>
        <w:t>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Формировать и закреплять представления о форме </w:t>
      </w:r>
      <w:r>
        <w:rPr>
          <w:sz w:val="26"/>
          <w:szCs w:val="26"/>
        </w:rPr>
        <w:t>предметов (круглая, овальная, квадратная, прямоугольная, треугольная), величине, расположении частей.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</w:t>
      </w:r>
      <w:r>
        <w:rPr>
          <w:sz w:val="26"/>
          <w:szCs w:val="26"/>
        </w:rPr>
        <w:t>ять внимание детей на передачу соотношения предметов по величине: дерево высокое, куст ниже дерева, цветы ниже куста.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закреплять и обогащать представления детей о цветах и оттенках окружающих предметов и объектов природы.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Учить смешивать краски</w:t>
      </w:r>
      <w:r>
        <w:rPr>
          <w:sz w:val="26"/>
          <w:szCs w:val="26"/>
        </w:rPr>
        <w:t xml:space="preserve"> для получения нужных цветов и оттенков.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желание использовать в рисовании, аппликации разнообразные цвета, обращать внимание на многоцветие окружающего мира.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правильно держать карандаш, кисть, фломастер, цветной мелок; использов</w:t>
      </w:r>
      <w:r>
        <w:rPr>
          <w:sz w:val="26"/>
          <w:szCs w:val="26"/>
        </w:rPr>
        <w:t>ать их при создании изображения.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</w:t>
      </w:r>
      <w:r>
        <w:rPr>
          <w:sz w:val="26"/>
          <w:szCs w:val="26"/>
        </w:rPr>
        <w:t xml:space="preserve">ирокие линии всей кистью, а узкие линии и точки — концом ворса кисти.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Декоративное рисование.</w:t>
      </w:r>
      <w:r>
        <w:rPr>
          <w:sz w:val="26"/>
          <w:szCs w:val="26"/>
        </w:rPr>
        <w:t xml:space="preserve"> Продолжать формиро</w:t>
      </w:r>
      <w:r>
        <w:rPr>
          <w:sz w:val="26"/>
          <w:szCs w:val="26"/>
        </w:rPr>
        <w:t>вать умение создавать декоративные композиции по мотивам дымковских, филимоновских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</w:t>
      </w:r>
      <w:r>
        <w:rPr>
          <w:sz w:val="26"/>
          <w:szCs w:val="26"/>
        </w:rPr>
        <w:t>я росписи могут использоваться вылепленные детьми игрушки и силуэты игрушек, вырезанные из бумаги).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</w:t>
      </w:r>
      <w:r>
        <w:rPr>
          <w:sz w:val="26"/>
          <w:szCs w:val="26"/>
        </w:rPr>
        <w:t>ые в росписи.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Познакомить детей с ромбом, крестообразным элементом башкирского орнамента.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Лепка.</w:t>
      </w:r>
      <w:r>
        <w:rPr>
          <w:sz w:val="26"/>
          <w:szCs w:val="26"/>
        </w:rPr>
        <w:t xml:space="preserve"> Продолжать развивать интерес детей к лепке; совершенствовать умение лепить из глины (из пластилина, пластической массы).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Закреплять приемы лепки, освоенные в </w:t>
      </w:r>
      <w:r>
        <w:rPr>
          <w:sz w:val="26"/>
          <w:szCs w:val="26"/>
        </w:rPr>
        <w:t>предыдущих группах; учить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Учить сглаживать пальцами поверхность вылепленного предмета</w:t>
      </w:r>
      <w:r>
        <w:rPr>
          <w:sz w:val="26"/>
          <w:szCs w:val="26"/>
        </w:rPr>
        <w:t>, фигурки.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приемы аккуратной лепки.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Учить создават</w:t>
      </w:r>
      <w:r>
        <w:rPr>
          <w:b/>
          <w:sz w:val="26"/>
          <w:szCs w:val="26"/>
        </w:rPr>
        <w:t>ь в лепке  выразительный образ башкирской посуды, украшать ее башкирским орнаментом стекой.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Аппликация.</w:t>
      </w:r>
      <w:r>
        <w:rPr>
          <w:sz w:val="26"/>
          <w:szCs w:val="26"/>
        </w:rPr>
        <w:t xml:space="preserve"> Воспитывать интерес к аппликации, усложняя ее содержание и расширяя возможности создания разнообразных изображений.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правильно держать</w:t>
      </w:r>
      <w:r>
        <w:rPr>
          <w:sz w:val="26"/>
          <w:szCs w:val="26"/>
        </w:rPr>
        <w:t xml:space="preserve"> ножницы и пользоваться ими. Обучать вырезыванию, начиная с формирования навыка разрезания по прямой сначала коротких, а затем длинных полос.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расширять количество изображаемых в аппликации предметов (птицы, животные, цветы, насекомые, дома, как</w:t>
      </w:r>
      <w:r>
        <w:rPr>
          <w:sz w:val="26"/>
          <w:szCs w:val="26"/>
        </w:rPr>
        <w:t xml:space="preserve">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навыки аккуратного вырезывания и наклеивания.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</w:t>
      </w:r>
      <w:r>
        <w:rPr>
          <w:sz w:val="26"/>
          <w:szCs w:val="26"/>
        </w:rPr>
        <w:t xml:space="preserve"> проявление активности и творчества.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Познакомить детей с башкирским орнаментом – лесенкой, его контрастной цветовой гаммой</w:t>
      </w:r>
      <w:r>
        <w:rPr>
          <w:i/>
          <w:sz w:val="26"/>
          <w:szCs w:val="26"/>
        </w:rPr>
        <w:t>.</w:t>
      </w:r>
    </w:p>
    <w:p w:rsidR="00F839DE" w:rsidRDefault="005334E2">
      <w:r>
        <w:rPr>
          <w:b/>
          <w:sz w:val="26"/>
          <w:szCs w:val="26"/>
        </w:rPr>
        <w:lastRenderedPageBreak/>
        <w:t xml:space="preserve">                                   Конструктивно-модельная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Обращать внимание детей на различные здания и сооружения вок</w:t>
      </w:r>
      <w:r>
        <w:rPr>
          <w:sz w:val="26"/>
          <w:szCs w:val="26"/>
        </w:rPr>
        <w:t>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развивать у детей способнос</w:t>
      </w:r>
      <w:r>
        <w:rPr>
          <w:sz w:val="26"/>
          <w:szCs w:val="26"/>
        </w:rPr>
        <w:t>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</w:t>
      </w:r>
      <w:r>
        <w:rPr>
          <w:sz w:val="26"/>
          <w:szCs w:val="26"/>
        </w:rPr>
        <w:t>ружения дети видели.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самостоятельно, измерять постройки (по высоте, длине и ширине), соблюдать заданный воспитателем принцип конструкции («Построй такой же домик, но высокий»).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сооружать постройки из крупного и мелкого строительного материала, </w:t>
      </w:r>
      <w:r>
        <w:rPr>
          <w:sz w:val="26"/>
          <w:szCs w:val="26"/>
        </w:rPr>
        <w:t>использовать детали разного цвета для создания и украшения построек.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</w:t>
      </w:r>
      <w:r>
        <w:rPr>
          <w:sz w:val="26"/>
          <w:szCs w:val="26"/>
        </w:rPr>
        <w:t>ной форме детали (к дому — окна, двери, трубу; к автобусу — колеса; к стулу — спинку).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</w:t>
      </w:r>
      <w:r>
        <w:rPr>
          <w:sz w:val="26"/>
          <w:szCs w:val="26"/>
        </w:rPr>
        <w:t>вать для закрепления частей клей, пластилин; применять в поделках катушки, коробки разной величины и другие предметы.</w:t>
      </w:r>
    </w:p>
    <w:p w:rsidR="00F839DE" w:rsidRDefault="005334E2">
      <w:r>
        <w:rPr>
          <w:b/>
          <w:sz w:val="26"/>
          <w:szCs w:val="26"/>
        </w:rPr>
        <w:t xml:space="preserve">                                Музыкально-художественная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развивать у детей интерес к музыке, желание ее слушать, </w:t>
      </w:r>
      <w:r>
        <w:rPr>
          <w:sz w:val="26"/>
          <w:szCs w:val="26"/>
        </w:rPr>
        <w:t>вызывать эмоциональную отзывчивость при восприятии музыкальных произведений.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Обогащать музыкальные впечатления, способствовать дальнейшему развитию основ музыкальной культуры.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Слушание.</w:t>
      </w:r>
      <w:r>
        <w:rPr>
          <w:sz w:val="26"/>
          <w:szCs w:val="26"/>
        </w:rPr>
        <w:t xml:space="preserve"> Формировать навыки культуры слушания музыки (не отвлекаться, дослушива</w:t>
      </w:r>
      <w:r>
        <w:rPr>
          <w:sz w:val="26"/>
          <w:szCs w:val="26"/>
        </w:rPr>
        <w:t>ть произведение до конца).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чувствовать характер музыки, узнавать знакомые произведения, высказывать свои впечатления о прослушанном.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русскими и башкирскими народными мелодиями.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Пение.</w:t>
      </w:r>
      <w:r>
        <w:rPr>
          <w:sz w:val="26"/>
          <w:szCs w:val="26"/>
        </w:rPr>
        <w:t xml:space="preserve"> Обучать детей выразительному пению, формировать </w:t>
      </w:r>
      <w:r>
        <w:rPr>
          <w:sz w:val="26"/>
          <w:szCs w:val="26"/>
        </w:rPr>
        <w:t>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</w:t>
      </w:r>
      <w:r>
        <w:rPr>
          <w:sz w:val="26"/>
          <w:szCs w:val="26"/>
        </w:rPr>
        <w:t>тер музыки. Учить петь с инструментальным сопровождением и без него (с помощью воспитателя).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Песенное творчество.</w:t>
      </w:r>
      <w:r>
        <w:rPr>
          <w:sz w:val="26"/>
          <w:szCs w:val="26"/>
        </w:rPr>
        <w:t xml:space="preserve"> Учить самостоятельно, сочинять мелодию колыбельной песни и отвечать на музыкальные вопросы («Как тебя зовут?», «Что ты хочешь, кошечка?», «Где</w:t>
      </w:r>
      <w:r>
        <w:rPr>
          <w:sz w:val="26"/>
          <w:szCs w:val="26"/>
        </w:rPr>
        <w:t xml:space="preserve"> ты?»). Формировать умение импровизировать мелодии на заданный текст.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Музыкально-ритмические движения.</w:t>
      </w:r>
      <w:r>
        <w:rPr>
          <w:sz w:val="26"/>
          <w:szCs w:val="26"/>
        </w:rPr>
        <w:t xml:space="preserve"> Продолжать формировать у детей навык ритмичного движения в соответствии с характером музыки.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самостоятельно, менять движения в соответствии с двух-</w:t>
      </w:r>
      <w:r>
        <w:rPr>
          <w:sz w:val="26"/>
          <w:szCs w:val="26"/>
        </w:rPr>
        <w:t xml:space="preserve"> и трехчастной формой музыки.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Совершенствовать танцевальные движения: прямой галоп, пружинка, кружение по одному и в парах.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</w:t>
      </w:r>
      <w:r>
        <w:rPr>
          <w:sz w:val="26"/>
          <w:szCs w:val="26"/>
        </w:rPr>
        <w:t>простейшие перестроения (из круга врассыпную и обратно), подскоки.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Развитие танцевально-игрового творчества.</w:t>
      </w:r>
      <w:r>
        <w:rPr>
          <w:sz w:val="26"/>
          <w:szCs w:val="26"/>
        </w:rPr>
        <w:t xml:space="preserve"> Способствовать развитию эмоционально-образного исполнения музыкально-игровых упражнений (кружатся листочки, падают снежинки) и сценок, используя ми</w:t>
      </w:r>
      <w:r>
        <w:rPr>
          <w:sz w:val="26"/>
          <w:szCs w:val="26"/>
        </w:rPr>
        <w:t>мику и пантомиму (зайка веселый и грустный, хитрая лисичка, сердитый волк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Обучать инсценированию песен и постановке небольших музыкальных спектаклей.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Игра на детских музыкальных инструментах.</w:t>
      </w:r>
      <w:r>
        <w:rPr>
          <w:sz w:val="26"/>
          <w:szCs w:val="26"/>
        </w:rPr>
        <w:t xml:space="preserve"> Формировать умение подыгрывать простейшие мелодии на д</w:t>
      </w:r>
      <w:r>
        <w:rPr>
          <w:sz w:val="26"/>
          <w:szCs w:val="26"/>
        </w:rPr>
        <w:t>еревянных ложках, погремушках, барабане, металлофоне.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Старшая группа (от 5 до 6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искусству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формировать интерес к музыке, живописи, литературе, народному искусству.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эстетические чувства, эмоции, эстетический вкус, эсте</w:t>
      </w:r>
      <w:r>
        <w:rPr>
          <w:sz w:val="26"/>
          <w:szCs w:val="26"/>
        </w:rPr>
        <w:t>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</w:t>
      </w:r>
      <w:r>
        <w:rPr>
          <w:sz w:val="26"/>
          <w:szCs w:val="26"/>
        </w:rPr>
        <w:t>ной художественной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жанрами изобразительного и музыкального искусст</w:t>
      </w:r>
      <w:r>
        <w:rPr>
          <w:sz w:val="26"/>
          <w:szCs w:val="26"/>
        </w:rPr>
        <w:t>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произведениям</w:t>
      </w:r>
      <w:r>
        <w:rPr>
          <w:sz w:val="26"/>
          <w:szCs w:val="26"/>
        </w:rPr>
        <w:t>и живописи (И. Шишкин, И. Левитан, В. Серов)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Обращать внимание детей на сходства и различия ар</w:t>
      </w:r>
      <w:r>
        <w:rPr>
          <w:sz w:val="26"/>
          <w:szCs w:val="26"/>
        </w:rPr>
        <w:t>хитектурных сооружений одинакового назначения: форма, пропорции (высота, длина, украшения — декор и т. д.). Подводить к пониманию зависимости конструкции здания от его назначения: жилой дом, театр, храм и т. д.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чтении литературных произведений, сказок </w:t>
      </w:r>
      <w:r>
        <w:rPr>
          <w:sz w:val="26"/>
          <w:szCs w:val="26"/>
        </w:rPr>
        <w:t>обращать внимание детей на описание сказочных домиков (теремок, рукавичка, избушка на курьих ножках), дворцов.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</w:t>
      </w:r>
      <w:r>
        <w:rPr>
          <w:sz w:val="26"/>
          <w:szCs w:val="26"/>
        </w:rPr>
        <w:t>музыке и художественных промыслах.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детей бережное отношение к произведениям искусства.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изобразительным, музыкальным искусством башкирского народа.</w:t>
      </w:r>
    </w:p>
    <w:p w:rsidR="00F839DE" w:rsidRDefault="005334E2">
      <w:r>
        <w:rPr>
          <w:b/>
          <w:sz w:val="26"/>
          <w:szCs w:val="26"/>
        </w:rPr>
        <w:t xml:space="preserve">         Изобразительная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Продолжать развивать интерес детей к из</w:t>
      </w:r>
      <w:r>
        <w:rPr>
          <w:sz w:val="26"/>
          <w:szCs w:val="26"/>
        </w:rPr>
        <w:t>образительной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эстетическое восприятие, учить созерцать красоту окружающ</w:t>
      </w:r>
      <w:r>
        <w:rPr>
          <w:sz w:val="26"/>
          <w:szCs w:val="26"/>
        </w:rPr>
        <w:t xml:space="preserve">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>
        <w:rPr>
          <w:sz w:val="26"/>
          <w:szCs w:val="26"/>
        </w:rPr>
        <w:t>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способность наблюдать явления природы, замечать их</w:t>
      </w:r>
      <w:r>
        <w:rPr>
          <w:sz w:val="26"/>
          <w:szCs w:val="26"/>
        </w:rPr>
        <w:t xml:space="preserve"> динамику, форму и цвет медленно плывущих облаков.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изобразительные навыки и умения, формировать художественно-творческие способности.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чувство формы, цвета, пропорций.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Знакомить детей с национальным декоративно-прикладным </w:t>
      </w:r>
      <w:r>
        <w:rPr>
          <w:sz w:val="26"/>
          <w:szCs w:val="26"/>
        </w:rPr>
        <w:t>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организо</w:t>
      </w:r>
      <w:r>
        <w:rPr>
          <w:sz w:val="26"/>
          <w:szCs w:val="26"/>
        </w:rPr>
        <w:t>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Предметное рисование. </w:t>
      </w:r>
      <w:r>
        <w:rPr>
          <w:sz w:val="26"/>
          <w:szCs w:val="26"/>
        </w:rPr>
        <w:t>Продолжать совершенствовать умение пе</w:t>
      </w:r>
      <w:r>
        <w:rPr>
          <w:sz w:val="26"/>
          <w:szCs w:val="26"/>
        </w:rPr>
        <w:t>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передавать положение пред</w:t>
      </w:r>
      <w:r>
        <w:rPr>
          <w:sz w:val="26"/>
          <w:szCs w:val="26"/>
        </w:rPr>
        <w:t>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</w:t>
      </w:r>
      <w:r>
        <w:rPr>
          <w:sz w:val="26"/>
          <w:szCs w:val="26"/>
        </w:rPr>
        <w:t>ть передавать движения фигур.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рисовать акварелью в </w:t>
      </w:r>
      <w:r>
        <w:rPr>
          <w:sz w:val="26"/>
          <w:szCs w:val="26"/>
        </w:rPr>
        <w:t>соответствии с ее спецификой (прозрачностью и легкостью цвета, плавностью перехода одного цвета в другой).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</w:t>
      </w:r>
      <w:r>
        <w:rPr>
          <w:sz w:val="26"/>
          <w:szCs w:val="26"/>
        </w:rPr>
        <w:t>рисовать концом кисти мелкие пятнышки.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карандашном исполнении дети могут, регулируя нажим, передать до трех оттенков цвета.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Сюжетное рисование.</w:t>
      </w:r>
      <w:r>
        <w:rPr>
          <w:sz w:val="26"/>
          <w:szCs w:val="26"/>
        </w:rPr>
        <w:t xml:space="preserve"> Учить детей создавать сюжетные композиции на темы окружающей жизни и на темы литературных произведений («Кого </w:t>
      </w:r>
      <w:r>
        <w:rPr>
          <w:sz w:val="26"/>
          <w:szCs w:val="26"/>
        </w:rPr>
        <w:t>встретил Колобок», «Два жадных медвежонка», «Где обедал воробей?»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композиционные умения, учить располагать изображения на полосе внизу листа, по всему листу.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lastRenderedPageBreak/>
        <w:t>Декоративное рисование.</w:t>
      </w:r>
      <w:r>
        <w:rPr>
          <w:sz w:val="26"/>
          <w:szCs w:val="26"/>
        </w:rPr>
        <w:t xml:space="preserve"> Продолжать знакомить детей с изделиями народных промысло</w:t>
      </w:r>
      <w:r>
        <w:rPr>
          <w:sz w:val="26"/>
          <w:szCs w:val="26"/>
        </w:rPr>
        <w:t>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</w:t>
      </w:r>
      <w:r>
        <w:rPr>
          <w:sz w:val="26"/>
          <w:szCs w:val="26"/>
        </w:rPr>
        <w:t>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составлять узоры по мотивам городецкой, по</w:t>
      </w:r>
      <w:r>
        <w:rPr>
          <w:sz w:val="26"/>
          <w:szCs w:val="26"/>
        </w:rPr>
        <w:t>лхов-майданской, гжельской росписи: знакомить с характерными элементами (бутоны, цветы, листья, травка, усики, завитки, оживки).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создавать узоры на листах в форме народного изделия (поднос, солонка, чашка, розетка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ритмично располагать у</w:t>
      </w:r>
      <w:r>
        <w:rPr>
          <w:sz w:val="26"/>
          <w:szCs w:val="26"/>
        </w:rPr>
        <w:t>зор. Предлагать расписывать бумажные силуэты и объемные фигуры.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Познакомить детей с рогообразным элементом башкирского орнамента – кускар.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Учить украшать предметы башкирской росписью, соблюдая ритм, симметрию, композицию.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Лепка.</w:t>
      </w:r>
      <w:r>
        <w:rPr>
          <w:sz w:val="26"/>
          <w:szCs w:val="26"/>
        </w:rPr>
        <w:t xml:space="preserve"> Продолжать знакомить детей </w:t>
      </w:r>
      <w:r>
        <w:rPr>
          <w:sz w:val="26"/>
          <w:szCs w:val="26"/>
        </w:rPr>
        <w:t>с особенностями лепки из глины, пластилина и пластической массы.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</w:t>
      </w:r>
      <w:r>
        <w:rPr>
          <w:sz w:val="26"/>
          <w:szCs w:val="26"/>
        </w:rPr>
        <w:t>куска глины и пластилина ленточным способом.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передавать в лепке выразительность образа, лепит</w:t>
      </w:r>
      <w:r>
        <w:rPr>
          <w:sz w:val="26"/>
          <w:szCs w:val="26"/>
        </w:rPr>
        <w:t>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формировать технические умения и на</w:t>
      </w:r>
      <w:r>
        <w:rPr>
          <w:sz w:val="26"/>
          <w:szCs w:val="26"/>
        </w:rPr>
        <w:t>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Декоративная лепка.</w:t>
      </w:r>
      <w:r>
        <w:rPr>
          <w:sz w:val="26"/>
          <w:szCs w:val="26"/>
        </w:rPr>
        <w:t xml:space="preserve"> Продолжать знакомить детей с особенностями декоративной лепки. Формировать интерес и эстетическое</w:t>
      </w:r>
      <w:r>
        <w:rPr>
          <w:sz w:val="26"/>
          <w:szCs w:val="26"/>
        </w:rPr>
        <w:t xml:space="preserve"> отношение к предметам народного декоративно-прикладного искусства.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лепить птиц, животных, людей по типу народных игрушек (дымковской, филимоновской, каргопольской и др.).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Закреплять и развивать умение детей лепить башкирскую посуду</w:t>
      </w:r>
      <w:r>
        <w:rPr>
          <w:i/>
          <w:sz w:val="26"/>
          <w:szCs w:val="26"/>
        </w:rPr>
        <w:t>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Аппликация. </w:t>
      </w:r>
      <w:r>
        <w:rPr>
          <w:sz w:val="26"/>
          <w:szCs w:val="26"/>
        </w:rPr>
        <w:t>Закр</w:t>
      </w:r>
      <w:r>
        <w:rPr>
          <w:sz w:val="26"/>
          <w:szCs w:val="26"/>
        </w:rPr>
        <w:t>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</w:t>
      </w:r>
      <w:r>
        <w:rPr>
          <w:sz w:val="26"/>
          <w:szCs w:val="26"/>
        </w:rPr>
        <w:t xml:space="preserve"> квадраты или маленькие прямоугольники), создавать из этих фигур изображения разных предметов или декоративные композиции.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Побуждать создавать предметные и сюжетные композиции, дополнять их деталями, обогащающими изображения.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аккуратное и береж</w:t>
      </w:r>
      <w:r>
        <w:rPr>
          <w:sz w:val="26"/>
          <w:szCs w:val="26"/>
        </w:rPr>
        <w:t>ное отношение к материалам.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Учить детей вырезать из бумаги, сложенной вчетверо, и украшать элементы национальной башкирской одежды крестообразным орнаментом.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Художественный труд.</w:t>
      </w:r>
      <w:r>
        <w:rPr>
          <w:sz w:val="26"/>
          <w:szCs w:val="26"/>
        </w:rPr>
        <w:t xml:space="preserve"> 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делать игрушки, сувениры из природного материала (шишки, ветки, ягоды) и других мат</w:t>
      </w:r>
      <w:r>
        <w:rPr>
          <w:sz w:val="26"/>
          <w:szCs w:val="26"/>
        </w:rPr>
        <w:t>ериалов (катушки, проволока в цветной обмотке, пустые коробки и др.), прочно соединяя части.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</w:r>
    </w:p>
    <w:p w:rsidR="00F839DE" w:rsidRDefault="005334E2">
      <w:r>
        <w:rPr>
          <w:b/>
          <w:sz w:val="26"/>
          <w:szCs w:val="26"/>
        </w:rPr>
        <w:t xml:space="preserve">            К</w:t>
      </w:r>
      <w:r>
        <w:rPr>
          <w:b/>
          <w:sz w:val="26"/>
          <w:szCs w:val="26"/>
        </w:rPr>
        <w:t>онструктивно-модельная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</w:t>
      </w:r>
      <w:r>
        <w:rPr>
          <w:sz w:val="26"/>
          <w:szCs w:val="26"/>
        </w:rPr>
        <w:t>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выделять основные части и характерные детали конструкций.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создавать различные по величине и конструкции постройки одного и того же объекта.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строить по рисунку, самостоятельно подбирать необходимый строительный материал.</w:t>
      </w:r>
    </w:p>
    <w:p w:rsidR="00F839DE" w:rsidRDefault="005334E2">
      <w:r>
        <w:rPr>
          <w:b/>
          <w:sz w:val="26"/>
          <w:szCs w:val="26"/>
        </w:rPr>
        <w:t xml:space="preserve">                                      Музыкально-художественная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развивать интерес и любовь к музыке, музыкальную отзывчивость на нее.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музыкальную культуру на основе знакомства с классической, народной и современной музык</w:t>
      </w:r>
      <w:r>
        <w:rPr>
          <w:sz w:val="26"/>
          <w:szCs w:val="26"/>
        </w:rPr>
        <w:t>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развивать музыкальные способности детей: звуковысотный, ритмический, тембровый, динамический слух.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Слушание.</w:t>
      </w:r>
      <w:r>
        <w:rPr>
          <w:sz w:val="26"/>
          <w:szCs w:val="26"/>
        </w:rPr>
        <w:t xml:space="preserve"> Учить различать жанры музыкальных произведений (марш, танец, песня).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Формировать у детей представление о башкирском народном песенно</w:t>
      </w:r>
      <w:r>
        <w:rPr>
          <w:b/>
          <w:sz w:val="26"/>
          <w:szCs w:val="26"/>
        </w:rPr>
        <w:t>м творчестве: кубаирах, народных песнях, частушках, колыбельных песнях.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Познакомить с народными музыкальными инструментами: курай, кубыз</w:t>
      </w:r>
      <w:r>
        <w:rPr>
          <w:i/>
          <w:sz w:val="26"/>
          <w:szCs w:val="26"/>
        </w:rPr>
        <w:t>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Пение.</w:t>
      </w:r>
      <w:r>
        <w:rPr>
          <w:sz w:val="26"/>
          <w:szCs w:val="26"/>
        </w:rPr>
        <w:t xml:space="preserve"> Формировать певческие навыки, эмоционально передавать характер мелодии, петь умеренно, громко и тихо.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Содействовать проявлению самостоятельности и творческому исполнению песен разного характера.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Песенное творчество.</w:t>
      </w:r>
      <w:r>
        <w:rPr>
          <w:sz w:val="26"/>
          <w:szCs w:val="26"/>
        </w:rPr>
        <w:t xml:space="preserve"> Учить импровизировать мелодию на заданный текст.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сочинять мелодии различного характера: ласковую колыбельную, задорный или бодрый марш, </w:t>
      </w:r>
      <w:r>
        <w:rPr>
          <w:sz w:val="26"/>
          <w:szCs w:val="26"/>
        </w:rPr>
        <w:t>плавный вальс, веселую плясовую.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Музыкально-ритмические движения.</w:t>
      </w:r>
      <w:r>
        <w:rPr>
          <w:sz w:val="26"/>
          <w:szCs w:val="26"/>
        </w:rPr>
        <w:t xml:space="preserve"> Развивать чувство ритма, умение передавать через движения характер музыки, ее эмоционально-образное содержание.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свободно ориентироваться в пространстве, выполнять простейшие перестроен</w:t>
      </w:r>
      <w:r>
        <w:rPr>
          <w:sz w:val="26"/>
          <w:szCs w:val="26"/>
        </w:rPr>
        <w:t>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с русским хороводом, пляской, а также с танцами других народов.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с движениями  народного башкирского та</w:t>
      </w:r>
      <w:r>
        <w:rPr>
          <w:b/>
          <w:sz w:val="26"/>
          <w:szCs w:val="26"/>
        </w:rPr>
        <w:t>нца.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Музыкально-игровое и танцевальное творчество.</w:t>
      </w:r>
      <w:r>
        <w:rPr>
          <w:sz w:val="26"/>
          <w:szCs w:val="26"/>
        </w:rPr>
        <w:t xml:space="preserve">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Учить самостоятельно придумывать движения, отражающие </w:t>
      </w:r>
      <w:r>
        <w:rPr>
          <w:sz w:val="26"/>
          <w:szCs w:val="26"/>
        </w:rPr>
        <w:t>содержание песни.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Побуждать к инсценированию содержания песен, хороводов.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Игра на детских музыкальных инструментах.</w:t>
      </w:r>
      <w:r>
        <w:rPr>
          <w:sz w:val="26"/>
          <w:szCs w:val="26"/>
        </w:rPr>
        <w:t xml:space="preserve"> Учить детей исполнять простейшие мелодии на детских музыкальных инструментах; знакомые песенки индивидуально и небольшими группами, соблюдая</w:t>
      </w:r>
      <w:r>
        <w:rPr>
          <w:sz w:val="26"/>
          <w:szCs w:val="26"/>
        </w:rPr>
        <w:t xml:space="preserve"> при этом общую динамику и темп.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творчество детей, побуждать их к активным самостоятельным действиям.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Подготовительная к школе группа (от 6 до 7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Приобщение к искусству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Развивать эстетическое восприятие, чувство ритма, художественный вкус, </w:t>
      </w:r>
      <w:r>
        <w:rPr>
          <w:sz w:val="26"/>
          <w:szCs w:val="26"/>
        </w:rPr>
        <w:t>эстетическое отношение к окружающему, к искусству и художественной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основы художественной культуры. Развивать интерес к искусству. Закреплять знания об искусстве как виде творческой деятельности людей, о видах искусства (декоративн</w:t>
      </w:r>
      <w:r>
        <w:rPr>
          <w:sz w:val="26"/>
          <w:szCs w:val="26"/>
        </w:rPr>
        <w:t>о-прикладное, изобразительное искусство, литература, музыка, архитектура, театр, танец, кино, цирк).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знания детей об изобразительном искусстве, развивать художественное восприятие произведений изобразительного искусства.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дете</w:t>
      </w:r>
      <w:r>
        <w:rPr>
          <w:sz w:val="26"/>
          <w:szCs w:val="26"/>
        </w:rPr>
        <w:t>й с произведениями живописи: И. Шишкин («Рожь», «Утро в сосновом лесу»), И. Левитан («Золотая осень», «Март», «Весна. Большая вода»), А. Саврасов («Грачи прилетели»), А. Пластов («Полдень», «Летом», «Сенокос»), В. Васнецов («Аленушка», «Богатыри», «Иван-ца</w:t>
      </w:r>
      <w:r>
        <w:rPr>
          <w:sz w:val="26"/>
          <w:szCs w:val="26"/>
        </w:rPr>
        <w:t>ревич на Сером волке») и др.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 художниках — иллюстраторах детской книги (И. Билибин, Ю. Васнецов, В. Конашевич, В. Лебедев, Т. Маврина, Е. Чарушин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знакомить с народным декоративно-прикладным искусством (гжельская,</w:t>
      </w:r>
      <w:r>
        <w:rPr>
          <w:sz w:val="26"/>
          <w:szCs w:val="26"/>
        </w:rPr>
        <w:t xml:space="preserve"> хохломская, жостовская, мезенская роспись), с керамическими изделиями, народными игрушками.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</w:t>
      </w:r>
      <w:r>
        <w:rPr>
          <w:sz w:val="26"/>
          <w:szCs w:val="26"/>
        </w:rPr>
        <w:t>чники, резной подзор по контуру крыши).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</w:t>
      </w:r>
      <w:r>
        <w:rPr>
          <w:sz w:val="26"/>
          <w:szCs w:val="26"/>
        </w:rPr>
        <w:t>ст, скрипач, режиссер, директор театра, архитектор и т. п).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</w:t>
      </w:r>
      <w:r>
        <w:rPr>
          <w:sz w:val="26"/>
          <w:szCs w:val="26"/>
        </w:rPr>
        <w:t xml:space="preserve"> стихи читают и слушают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активное участие детей в художественной деятельности по собственному желанию и под руководством взрослого.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известными художниками, скульпторами, чеканщиками Башкортостана, их произведениями.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</w:t>
      </w:r>
      <w:r>
        <w:rPr>
          <w:b/>
          <w:sz w:val="26"/>
          <w:szCs w:val="26"/>
        </w:rPr>
        <w:t>омить детей с архитектурой города Дюртюли.</w:t>
      </w:r>
    </w:p>
    <w:p w:rsidR="00F839DE" w:rsidRDefault="00F839DE">
      <w:pPr>
        <w:ind w:firstLine="709"/>
        <w:jc w:val="both"/>
        <w:rPr>
          <w:b/>
          <w:sz w:val="26"/>
          <w:szCs w:val="26"/>
        </w:rPr>
      </w:pPr>
    </w:p>
    <w:p w:rsidR="00F839DE" w:rsidRDefault="005334E2">
      <w:r>
        <w:rPr>
          <w:b/>
          <w:sz w:val="26"/>
          <w:szCs w:val="26"/>
        </w:rPr>
        <w:t xml:space="preserve">                                   Изобразительная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Формировать у детей устойчивый интерес к изобразительной деятельности. Обогащать сенсорный опыт, включать в процесс ознакомления с предметами движен</w:t>
      </w:r>
      <w:r>
        <w:rPr>
          <w:sz w:val="26"/>
          <w:szCs w:val="26"/>
        </w:rPr>
        <w:t>ия рук по предмету.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эстетическое отношение к предметам и явлениям окружающего мира, произведениям искусства, к художественно-творческой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самостоятельность; учить активно и творчески применять ранее усвоенные способы изо</w:t>
      </w:r>
      <w:r>
        <w:rPr>
          <w:sz w:val="26"/>
          <w:szCs w:val="26"/>
        </w:rPr>
        <w:t>бражения в рисовании, лепке и аппликации, используя выразительные средства.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Предметное рисование.</w:t>
      </w:r>
      <w:r>
        <w:rPr>
          <w:sz w:val="26"/>
          <w:szCs w:val="26"/>
        </w:rPr>
        <w:t xml:space="preserve"> 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</w:t>
      </w:r>
      <w:r>
        <w:rPr>
          <w:sz w:val="26"/>
          <w:szCs w:val="26"/>
        </w:rPr>
        <w:t>ать их средствами рисунка (форма, пропорции, расположение на листе бумаги).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</w:t>
      </w:r>
      <w:r>
        <w:rPr>
          <w:sz w:val="26"/>
          <w:szCs w:val="26"/>
        </w:rPr>
        <w:t>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формировать умение свободно владеть карандашом при выполнении лине</w:t>
      </w:r>
      <w:r>
        <w:rPr>
          <w:sz w:val="26"/>
          <w:szCs w:val="26"/>
        </w:rPr>
        <w:t>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видеть красоту созданного изображения и в передаче формы, плавности, слитн</w:t>
      </w:r>
      <w:r>
        <w:rPr>
          <w:sz w:val="26"/>
          <w:szCs w:val="26"/>
        </w:rPr>
        <w:t>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представ</w:t>
      </w:r>
      <w:r>
        <w:rPr>
          <w:sz w:val="26"/>
          <w:szCs w:val="26"/>
        </w:rPr>
        <w:t>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различать оттенки цветов и передавать их в рисунке, развивать восприятие, способность наблю</w:t>
      </w:r>
      <w:r>
        <w:rPr>
          <w:sz w:val="26"/>
          <w:szCs w:val="26"/>
        </w:rPr>
        <w:t>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Сюжетное рисование.</w:t>
      </w:r>
      <w:r>
        <w:rPr>
          <w:sz w:val="26"/>
          <w:szCs w:val="26"/>
        </w:rPr>
        <w:t xml:space="preserve"> 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</w:t>
      </w:r>
      <w:r>
        <w:rPr>
          <w:sz w:val="26"/>
          <w:szCs w:val="26"/>
        </w:rPr>
        <w:t xml:space="preserve">метов (дерево высокое, цветок ниже дерева; воробышек маленький, ворона большая и т. п.). 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Декоративное рисование.</w:t>
      </w:r>
      <w:r>
        <w:rPr>
          <w:sz w:val="26"/>
          <w:szCs w:val="26"/>
        </w:rPr>
        <w:t xml:space="preserve"> 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др.). Учить детей выделять и передавать цветовую гамму </w:t>
      </w:r>
      <w:r>
        <w:rPr>
          <w:sz w:val="26"/>
          <w:szCs w:val="26"/>
        </w:rPr>
        <w:t>народного декоративного искусства определенного вида.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Познакомить детей с элемент</w:t>
      </w:r>
      <w:r>
        <w:rPr>
          <w:b/>
          <w:sz w:val="26"/>
          <w:szCs w:val="26"/>
        </w:rPr>
        <w:t>ами башкирского растительного орнамента, состоящего из цветов, листочков, завитков.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lastRenderedPageBreak/>
        <w:t>Лепка.</w:t>
      </w:r>
      <w:r>
        <w:rPr>
          <w:sz w:val="26"/>
          <w:szCs w:val="26"/>
        </w:rPr>
        <w:t xml:space="preserve"> Развивать творчество детей; учить свободно, использовать для создания образов предметов, объектов природы, сказочных персонажей разнообразные приемы, усвоенные ранее</w:t>
      </w:r>
      <w:r>
        <w:rPr>
          <w:sz w:val="26"/>
          <w:szCs w:val="26"/>
        </w:rPr>
        <w:t>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создавать скульптурные группы из двух-трех фигур,</w:t>
      </w:r>
      <w:r>
        <w:rPr>
          <w:sz w:val="26"/>
          <w:szCs w:val="26"/>
        </w:rPr>
        <w:t xml:space="preserve">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Декоративная лепка.</w:t>
      </w:r>
      <w:r>
        <w:rPr>
          <w:sz w:val="26"/>
          <w:szCs w:val="26"/>
        </w:rPr>
        <w:t xml:space="preserve"> Продолжать развивать навыки декоративной лепки; учить использовать разные способы лепки (налеп, уг</w:t>
      </w:r>
      <w:r>
        <w:rPr>
          <w:sz w:val="26"/>
          <w:szCs w:val="26"/>
        </w:rPr>
        <w:t xml:space="preserve">лубленный рельеф), применять стеку. 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Учить лепить башкирскую медовницу, передавая ее характерную форму, строение, пропорции.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Учить лепить башкирский сувенир с натуры, передавая его характерные особенности, выбирая нужный способ лепки.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Аппликация. </w:t>
      </w:r>
      <w:r>
        <w:rPr>
          <w:sz w:val="26"/>
          <w:szCs w:val="26"/>
        </w:rPr>
        <w:t>Продолжат</w:t>
      </w:r>
      <w:r>
        <w:rPr>
          <w:sz w:val="26"/>
          <w:szCs w:val="26"/>
        </w:rPr>
        <w:t>ь учить создавать предметные и сюжетные изображения с натуры и по представлению: развивать чувство композиции (учить красиво располагать фигуры на листе бумаги формата, соответствующего пропорциям изображаемых предметов).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Развивать умение составлять узоры </w:t>
      </w:r>
      <w:r>
        <w:rPr>
          <w:sz w:val="26"/>
          <w:szCs w:val="26"/>
        </w:rPr>
        <w:t>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Учить силуэтному вырезыванию рогообразного элемента башкирского орнамента.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Худо</w:t>
      </w:r>
      <w:r>
        <w:rPr>
          <w:b/>
          <w:sz w:val="26"/>
          <w:szCs w:val="26"/>
        </w:rPr>
        <w:t>жественный труд: работа с бумагой и картоном.</w:t>
      </w:r>
      <w:r>
        <w:rPr>
          <w:sz w:val="26"/>
          <w:szCs w:val="26"/>
        </w:rPr>
        <w:t xml:space="preserve"> Закреплять 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</w:t>
      </w:r>
      <w:r>
        <w:rPr>
          <w:sz w:val="26"/>
          <w:szCs w:val="26"/>
        </w:rPr>
        <w:t>(мишка-физкультурник, клюющий петушок и др.).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Художественный труд: работа с тканью. </w:t>
      </w:r>
      <w:r>
        <w:rPr>
          <w:sz w:val="26"/>
          <w:szCs w:val="26"/>
        </w:rPr>
        <w:t>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</w:t>
      </w:r>
      <w:r>
        <w:rPr>
          <w:sz w:val="26"/>
          <w:szCs w:val="26"/>
        </w:rPr>
        <w:t>вперед иголку». 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Художественный труд: работа с </w:t>
      </w:r>
      <w:r>
        <w:rPr>
          <w:b/>
          <w:sz w:val="26"/>
          <w:szCs w:val="26"/>
        </w:rPr>
        <w:t>природным материалом.</w:t>
      </w:r>
      <w:r>
        <w:rPr>
          <w:sz w:val="26"/>
          <w:szCs w:val="26"/>
        </w:rPr>
        <w:t xml:space="preserve"> 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Развив</w:t>
      </w:r>
      <w:r>
        <w:rPr>
          <w:sz w:val="26"/>
          <w:szCs w:val="26"/>
        </w:rPr>
        <w:t>ать фантазию, воображение.</w:t>
      </w:r>
    </w:p>
    <w:p w:rsidR="00F839DE" w:rsidRDefault="005334E2">
      <w:r>
        <w:rPr>
          <w:b/>
          <w:sz w:val="26"/>
          <w:szCs w:val="26"/>
        </w:rPr>
        <w:t xml:space="preserve">                                         Конструктивно-модельная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</w:t>
      </w:r>
      <w:r>
        <w:rPr>
          <w:sz w:val="26"/>
          <w:szCs w:val="26"/>
        </w:rPr>
        <w:t>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видеть конструкцию объекта и анализировать ее основные части, их функциональное назначение.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 xml:space="preserve">Конструирование из строительного материала. </w:t>
      </w:r>
      <w:r>
        <w:rPr>
          <w:sz w:val="26"/>
          <w:szCs w:val="26"/>
        </w:rPr>
        <w:t>Учить детей сооружать различные конструкции одного и того же объекта в соответствии с их назначением (мос</w:t>
      </w:r>
      <w:r>
        <w:rPr>
          <w:sz w:val="26"/>
          <w:szCs w:val="26"/>
        </w:rPr>
        <w:t xml:space="preserve">т для пешеходов, мост для транспорта).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учить сооружать постройки, объединенные общей темой (улица, машины, дома).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lastRenderedPageBreak/>
        <w:t>Конструирование из деталей конструкторов.</w:t>
      </w:r>
      <w:r>
        <w:rPr>
          <w:sz w:val="26"/>
          <w:szCs w:val="26"/>
        </w:rPr>
        <w:t xml:space="preserve"> Познакомить с разнообразными пластмассовыми конструкторами. Учить создавать различные мо</w:t>
      </w:r>
      <w:r>
        <w:rPr>
          <w:sz w:val="26"/>
          <w:szCs w:val="26"/>
        </w:rPr>
        <w:t>дели (здания, самолеты, поезда и т. д.) по рисунку, по словесной инструкции воспитателя, по собственному замыслу.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Познакомить детей с деревянным конструктором, детали которого крепятся штифтами. Учить создавать различные конструкции (мебель, машины) по рис</w:t>
      </w:r>
      <w:r>
        <w:rPr>
          <w:sz w:val="26"/>
          <w:szCs w:val="26"/>
        </w:rPr>
        <w:t>унку и по словесной инструкции воспитателя.</w:t>
      </w:r>
    </w:p>
    <w:p w:rsidR="00F839DE" w:rsidRDefault="005334E2">
      <w:r>
        <w:rPr>
          <w:b/>
          <w:sz w:val="26"/>
          <w:szCs w:val="26"/>
        </w:rPr>
        <w:t xml:space="preserve">                                   Музыкально-художественная деятельность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приобщать детей к музыкальной культуре, воспитывать художественный вкус.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Обучать игре на детских музыкальных инструментах.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</w:t>
      </w:r>
      <w:r>
        <w:rPr>
          <w:sz w:val="26"/>
          <w:szCs w:val="26"/>
        </w:rPr>
        <w:t>омить с элементарными музыкальными понятиями.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Слушание.</w:t>
      </w:r>
      <w:r>
        <w:rPr>
          <w:sz w:val="26"/>
          <w:szCs w:val="26"/>
        </w:rPr>
        <w:t xml:space="preserve"> 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Способствовать развитию мы</w:t>
      </w:r>
      <w:r>
        <w:rPr>
          <w:sz w:val="26"/>
          <w:szCs w:val="26"/>
        </w:rPr>
        <w:t>шления, фантазии, памяти, слуха.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Познакомить детей с мелодией Государственного гимна Российской </w:t>
      </w:r>
      <w:r>
        <w:rPr>
          <w:sz w:val="26"/>
          <w:szCs w:val="26"/>
        </w:rPr>
        <w:t>Федерации.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Познакомить детей с гимном Башкортостана.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творчеством башкирских композиторов.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Знакомить детей с  мелодиями народов Республики Башкортостан (марийскими, татарскими). 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Пение.</w:t>
      </w:r>
      <w:r>
        <w:rPr>
          <w:sz w:val="26"/>
          <w:szCs w:val="26"/>
        </w:rPr>
        <w:t xml:space="preserve"> Совершенствовать певческий голос и вокально-слуховую </w:t>
      </w:r>
      <w:r>
        <w:rPr>
          <w:sz w:val="26"/>
          <w:szCs w:val="26"/>
        </w:rPr>
        <w:t>координацию.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практические навыки выразительного исполнения песен в пределах от  до первой октавы до ре второй октавы; учить брать дыхание и удерживать его до конца фразы; обращать внимание на артикуляцию (дикцию).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петь самостоя</w:t>
      </w:r>
      <w:r>
        <w:rPr>
          <w:sz w:val="26"/>
          <w:szCs w:val="26"/>
        </w:rPr>
        <w:t>тельно, индивидуально и коллективно, с музыкальным сопровождением и без него.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Песенное творчество.</w:t>
      </w:r>
      <w:r>
        <w:rPr>
          <w:sz w:val="26"/>
          <w:szCs w:val="26"/>
        </w:rPr>
        <w:t xml:space="preserve"> Учить самостоятельно, придумывать мелодии, используя в качестве образца русские народные песни; самостоятельно импровизировать мелодии на заданную тему по об</w:t>
      </w:r>
      <w:r>
        <w:rPr>
          <w:sz w:val="26"/>
          <w:szCs w:val="26"/>
        </w:rPr>
        <w:t>разцу и без него, используя для этого знакомые песни, музыкальные пьесы и танцы.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Музыкально-ритмические движения.</w:t>
      </w:r>
      <w:r>
        <w:rPr>
          <w:sz w:val="26"/>
          <w:szCs w:val="26"/>
        </w:rPr>
        <w:t xml:space="preserve"> Способствовать дальнейшему развитию навыков танцевальных движений, умения выразительно и ритмично двигаться в соответствии с разнообразным хар</w:t>
      </w:r>
      <w:r>
        <w:rPr>
          <w:sz w:val="26"/>
          <w:szCs w:val="26"/>
        </w:rPr>
        <w:t>актером музыки, передавая в танце эмоционально-образное содержание.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национальными плясками (русские, белорусские, украинские и т. д.).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Продолжать знакомить детей с движениями башкирского народного танца.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Знакомить детей с движениями танцев народов Республики Башкортостан (марийского, татарского). 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Музыкально-игровое и танцевальное творчество.</w:t>
      </w:r>
      <w:r>
        <w:rPr>
          <w:sz w:val="26"/>
          <w:szCs w:val="26"/>
        </w:rPr>
        <w:t xml:space="preserve"> Способствовать развитию творческой активности детей в доступных видах музыкальной исполнительской деятельности (игр</w:t>
      </w:r>
      <w:r>
        <w:rPr>
          <w:sz w:val="26"/>
          <w:szCs w:val="26"/>
        </w:rPr>
        <w:t>а в оркестре, пение, танцевальные движения и т. п.).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детей импровизировать под музыку соответствующего характера (лыжник, конькобежец, наездник, рыбак; лукавый котик и сердитый козлик и т. п.).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Игра на детских музыкальных инструментах.</w:t>
      </w:r>
      <w:r>
        <w:rPr>
          <w:sz w:val="26"/>
          <w:szCs w:val="26"/>
        </w:rPr>
        <w:t xml:space="preserve"> Знакомить с му</w:t>
      </w:r>
      <w:r>
        <w:rPr>
          <w:sz w:val="26"/>
          <w:szCs w:val="26"/>
        </w:rPr>
        <w:t>зыкальными произведениями в исполнении различных инструментов и в оркестровой обработке.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</w:t>
      </w:r>
      <w:r>
        <w:rPr>
          <w:sz w:val="26"/>
          <w:szCs w:val="26"/>
        </w:rPr>
        <w:t xml:space="preserve"> исполнять музыкальные произведения в оркестре и в ансамбле.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</w:pPr>
      <w:r>
        <w:rPr>
          <w:b/>
          <w:sz w:val="26"/>
          <w:szCs w:val="26"/>
        </w:rPr>
        <w:t xml:space="preserve"> Образовательная область  «Физическое развитие»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</w:t>
      </w:r>
      <w:r>
        <w:rPr>
          <w:sz w:val="26"/>
          <w:szCs w:val="26"/>
        </w:rPr>
        <w:t>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</w:t>
      </w:r>
      <w:r>
        <w:rPr>
          <w:sz w:val="26"/>
          <w:szCs w:val="26"/>
        </w:rPr>
        <w:t xml:space="preserve">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</w:t>
      </w:r>
      <w:r>
        <w:rPr>
          <w:sz w:val="26"/>
          <w:szCs w:val="26"/>
        </w:rPr>
        <w:t>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839DE" w:rsidRDefault="00F839DE">
      <w:pPr>
        <w:ind w:firstLine="709"/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Вторая группа раннего возраста (от</w:t>
      </w:r>
      <w:r>
        <w:rPr>
          <w:b/>
          <w:sz w:val="26"/>
          <w:szCs w:val="26"/>
        </w:rPr>
        <w:t xml:space="preserve"> 2 до 3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начальных представлений о здоровом образе жизни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 пробовать (определять) на</w:t>
      </w:r>
      <w:r>
        <w:rPr>
          <w:sz w:val="26"/>
          <w:szCs w:val="26"/>
        </w:rPr>
        <w:t xml:space="preserve"> вкус, руки — хватать, держать, трогать; ноги — стоять, прыгать, бегать, ходить; голова — думать, запоминать.</w:t>
      </w:r>
    </w:p>
    <w:p w:rsidR="00F839DE" w:rsidRDefault="005334E2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Физическая культура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сохранять устойчивое положение тела, правильную осанку.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ходить и бегать, не наталкиваясь друг на друг</w:t>
      </w:r>
      <w:r>
        <w:rPr>
          <w:sz w:val="26"/>
          <w:szCs w:val="26"/>
        </w:rPr>
        <w:t>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</w:t>
      </w:r>
      <w:r>
        <w:rPr>
          <w:sz w:val="26"/>
          <w:szCs w:val="26"/>
        </w:rPr>
        <w:t>ем педагога.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Подвижные игры.</w:t>
      </w:r>
      <w:r>
        <w:rPr>
          <w:sz w:val="26"/>
          <w:szCs w:val="26"/>
        </w:rPr>
        <w:t xml:space="preserve"> 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</w:t>
      </w:r>
      <w:r>
        <w:rPr>
          <w:sz w:val="26"/>
          <w:szCs w:val="26"/>
        </w:rPr>
        <w:t>, бег, бросание, катание). Учить выразительности движений, умению передавать простейшие действия некоторых пepcoнажей (попрыгать, как зайчики; поклевать зернышки и попить водичку, как цыплята, и т. п.).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</w:pPr>
      <w:r>
        <w:rPr>
          <w:b/>
          <w:sz w:val="26"/>
          <w:szCs w:val="26"/>
        </w:rPr>
        <w:t xml:space="preserve"> Младшая группа (от 3 до 4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Формирование </w:t>
      </w:r>
      <w:r>
        <w:rPr>
          <w:b/>
          <w:sz w:val="26"/>
          <w:szCs w:val="26"/>
        </w:rPr>
        <w:t>начальных представлений о здоровом образе жизни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Дать представление о полезной и вредной пище; </w:t>
      </w:r>
      <w:r>
        <w:rPr>
          <w:sz w:val="26"/>
          <w:szCs w:val="26"/>
        </w:rPr>
        <w:t>об овощах и фруктах, молочных продуктах, полезных для здоровья человека.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Познакомить детей с упражнениями,</w:t>
      </w:r>
      <w:r>
        <w:rPr>
          <w:sz w:val="26"/>
          <w:szCs w:val="26"/>
        </w:rPr>
        <w:t xml:space="preserve"> укрепляющими различные органы и системы организма. Дать представление о необходимости закаливания.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Физическая культура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</w:t>
      </w:r>
      <w:r>
        <w:rPr>
          <w:sz w:val="26"/>
          <w:szCs w:val="26"/>
        </w:rPr>
        <w:t>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энергично, отталкиваться двумя ногами и правильно приземляться в прыжках с высоты, на</w:t>
      </w:r>
      <w:r>
        <w:rPr>
          <w:sz w:val="26"/>
          <w:szCs w:val="26"/>
        </w:rPr>
        <w:t xml:space="preserve">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энергично отталкивать мячи при катании, бросании. Продолжать учить ловить м</w:t>
      </w:r>
      <w:r>
        <w:rPr>
          <w:sz w:val="26"/>
          <w:szCs w:val="26"/>
        </w:rPr>
        <w:t>яч двумя руками одновременно.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Подвижные игры.</w:t>
      </w:r>
      <w:r>
        <w:rPr>
          <w:sz w:val="26"/>
          <w:szCs w:val="26"/>
        </w:rPr>
        <w:t xml:space="preserve"> Развивать активность и творчество детей в процессе двигательной деятельности. Организовывать игры с правилами.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Поощрять самостоятельные игры с каталками, автомобилями, тележками, велосипедами, мячами, шарами. Р</w:t>
      </w:r>
      <w:r>
        <w:rPr>
          <w:sz w:val="26"/>
          <w:szCs w:val="26"/>
        </w:rPr>
        <w:t>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 детей умение соблюдать элементарные правила, согласовывать движения, ориентироваться в пространств</w:t>
      </w:r>
      <w:r>
        <w:rPr>
          <w:sz w:val="26"/>
          <w:szCs w:val="26"/>
        </w:rPr>
        <w:t>е.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Средняя группа (от 4 до 5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начальных представлений о здоровом образе жизни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</w:t>
      </w:r>
      <w:r>
        <w:rPr>
          <w:sz w:val="26"/>
          <w:szCs w:val="26"/>
        </w:rPr>
        <w:t>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потребность в соблюдении режима питания, употреблении в пищ</w:t>
      </w:r>
      <w:r>
        <w:rPr>
          <w:sz w:val="26"/>
          <w:szCs w:val="26"/>
        </w:rPr>
        <w:t>у овощей и фруктов, других полезных продуктов.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</w:t>
      </w:r>
      <w:r>
        <w:rPr>
          <w:sz w:val="26"/>
          <w:szCs w:val="26"/>
        </w:rPr>
        <w:t>я насморк»).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Формировать представления о здоровом образе жизни; о значении физических упражнений для организма человека. Продолжать </w:t>
      </w:r>
      <w:r>
        <w:rPr>
          <w:sz w:val="26"/>
          <w:szCs w:val="26"/>
        </w:rPr>
        <w:t>знакомить с физическими упражнениями на укрепление различных органов и систем организма.</w:t>
      </w:r>
    </w:p>
    <w:p w:rsidR="00F839DE" w:rsidRDefault="005334E2">
      <w:r>
        <w:rPr>
          <w:b/>
          <w:sz w:val="26"/>
          <w:szCs w:val="26"/>
        </w:rPr>
        <w:t xml:space="preserve">                                       Физическая культура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правильную осанку.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и развивать умение ходить и бегать с согласованными движениями рук</w:t>
      </w:r>
      <w:r>
        <w:rPr>
          <w:sz w:val="26"/>
          <w:szCs w:val="26"/>
        </w:rPr>
        <w:t xml:space="preserve"> и ног. Учить бегать легко, ритмично, энергично отталкиваясь носком.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Закреплять умение принимать правильное </w:t>
      </w:r>
      <w:r>
        <w:rPr>
          <w:sz w:val="26"/>
          <w:szCs w:val="26"/>
        </w:rPr>
        <w:t>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кататься на двухколесном велосипеде по прямой, по кругу.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Учить детей ходить на лыжах скользящим шагом, выполнять </w:t>
      </w:r>
      <w:r>
        <w:rPr>
          <w:sz w:val="26"/>
          <w:szCs w:val="26"/>
        </w:rPr>
        <w:t>повороты, подниматься на гору.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выполнять ведущую роль в подвижной игре, осознанно относиться к выполнению правил игры.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Подвижные игры.</w:t>
      </w:r>
      <w:r>
        <w:rPr>
          <w:sz w:val="26"/>
          <w:szCs w:val="26"/>
        </w:rPr>
        <w:t xml:space="preserve"> Продолжать развивать активность детей в играх с мячами, скакалками, обручами и т. д.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быстроту, силу, ловк</w:t>
      </w:r>
      <w:r>
        <w:rPr>
          <w:sz w:val="26"/>
          <w:szCs w:val="26"/>
        </w:rPr>
        <w:t>ость, пространственную ориентировку.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самостоятельность и инициативность в организации знакомых игр.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Приучать к выполнению действий по сигналу.</w:t>
      </w:r>
    </w:p>
    <w:p w:rsidR="00F839DE" w:rsidRDefault="00F839DE">
      <w:pPr>
        <w:ind w:firstLine="709"/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Старшая группа (от 5 до 6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начальных представлений о здоровом образе жизни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</w:t>
      </w:r>
      <w:r>
        <w:rPr>
          <w:sz w:val="26"/>
          <w:szCs w:val="26"/>
        </w:rPr>
        <w:t>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Расширять представления о</w:t>
      </w:r>
      <w:r>
        <w:rPr>
          <w:sz w:val="26"/>
          <w:szCs w:val="26"/>
        </w:rPr>
        <w:t xml:space="preserve"> роли гигиены и режима дня для здоровья человека.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</w:t>
      </w:r>
      <w:r>
        <w:rPr>
          <w:sz w:val="26"/>
          <w:szCs w:val="26"/>
        </w:rPr>
        <w:t>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Знакомить детей с возможностями здорового человека.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F839DE" w:rsidRDefault="005334E2">
      <w:r>
        <w:rPr>
          <w:b/>
          <w:sz w:val="26"/>
          <w:szCs w:val="26"/>
        </w:rPr>
        <w:t xml:space="preserve">                                                    Физиче</w:t>
      </w:r>
      <w:r>
        <w:rPr>
          <w:b/>
          <w:sz w:val="26"/>
          <w:szCs w:val="26"/>
        </w:rPr>
        <w:t>ская культура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формировать правильную осанку; умение осознанно выполнять движения.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двигательные умения и навыки детей.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Развивать быстроту, силу, выносливость, гибкость.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легко ходить и бегать, энергично отталкива</w:t>
      </w:r>
      <w:r>
        <w:rPr>
          <w:sz w:val="26"/>
          <w:szCs w:val="26"/>
        </w:rPr>
        <w:t>ясь от опоры.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элементам спорт</w:t>
      </w:r>
      <w:r>
        <w:rPr>
          <w:sz w:val="26"/>
          <w:szCs w:val="26"/>
        </w:rPr>
        <w:t>ивных игр, играм с элементами соревнования, играм-эстафетам.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Подвижные игры.</w:t>
      </w:r>
      <w:r>
        <w:rPr>
          <w:sz w:val="26"/>
          <w:szCs w:val="26"/>
        </w:rPr>
        <w:t xml:space="preserve"> Продолжать учить детей самостоятельно организовывать знакомые подвижные игры, проявляя инициативу и творчество.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 детей стремление участвовать в играх с элементами сор</w:t>
      </w:r>
      <w:r>
        <w:rPr>
          <w:sz w:val="26"/>
          <w:szCs w:val="26"/>
        </w:rPr>
        <w:t>евнования, играх-эстафетах.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Учить спортивным играм и упражнениям.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Знакомить с детей с народными башкирскими подвижными играми</w:t>
      </w:r>
      <w:r>
        <w:rPr>
          <w:i/>
          <w:sz w:val="26"/>
          <w:szCs w:val="26"/>
        </w:rPr>
        <w:t>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Подготовительная к школе группа (от 6 до 7 лет)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начальных представлений о здоровом образе жизни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Расширять </w:t>
      </w:r>
      <w:r>
        <w:rPr>
          <w:sz w:val="26"/>
          <w:szCs w:val="26"/>
        </w:rPr>
        <w:t>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представления о значении двигательной активности в жизни человека; умения использовать специальные физические упражне</w:t>
      </w:r>
      <w:r>
        <w:rPr>
          <w:sz w:val="26"/>
          <w:szCs w:val="26"/>
        </w:rPr>
        <w:t>ния для укрепления своих органов и систем.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Физическая культура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потребность в ежедневной двигательной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Воспитывать умение сохранять правильную осанку в различных видах деятельности.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Совершенствовать технику ocновных движений, добив</w:t>
      </w:r>
      <w:r>
        <w:rPr>
          <w:sz w:val="26"/>
          <w:szCs w:val="26"/>
        </w:rPr>
        <w:t>аясь естественности, легкости, точности, выразительности их выполнения.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умение соблюдать заданный темп в ходьбе и беге.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Продолжать упражнять детей в статическом и динамическом равновесии, развивать координацию движений и ориентировку в пространс</w:t>
      </w:r>
      <w:r>
        <w:rPr>
          <w:sz w:val="26"/>
          <w:szCs w:val="26"/>
        </w:rPr>
        <w:t>тве.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Закреплять навыки выполнения спортивных упражнений.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</w:t>
      </w:r>
      <w:r>
        <w:rPr>
          <w:sz w:val="26"/>
          <w:szCs w:val="26"/>
        </w:rPr>
        <w:t>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Поддерживать интерес к физической культуре и спорту, отдельным достижениям в области спорта.</w:t>
      </w:r>
    </w:p>
    <w:p w:rsidR="00F839DE" w:rsidRDefault="005334E2">
      <w:pPr>
        <w:ind w:firstLine="709"/>
        <w:jc w:val="both"/>
      </w:pPr>
      <w:r>
        <w:rPr>
          <w:b/>
          <w:sz w:val="26"/>
          <w:szCs w:val="26"/>
        </w:rPr>
        <w:t>Подвижные игры.</w:t>
      </w:r>
      <w:r>
        <w:rPr>
          <w:sz w:val="26"/>
          <w:szCs w:val="26"/>
        </w:rPr>
        <w:t xml:space="preserve"> Учить детей испол</w:t>
      </w:r>
      <w:r>
        <w:rPr>
          <w:sz w:val="26"/>
          <w:szCs w:val="26"/>
        </w:rPr>
        <w:t>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</w:t>
      </w:r>
      <w:r>
        <w:rPr>
          <w:sz w:val="26"/>
          <w:szCs w:val="26"/>
        </w:rPr>
        <w:t>но организовывать знакомые подвижные игры со сверстниками, справедливо оценивать свои результаты и результаты товарищей.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Знакомить детей с национальными подвижными играми народов Республики Башкортостан (русскими, марийскими, татарскими).</w:t>
      </w:r>
    </w:p>
    <w:p w:rsidR="00F839DE" w:rsidRDefault="00F839DE">
      <w:pPr>
        <w:ind w:firstLine="709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2.1 Способы и </w:t>
      </w:r>
      <w:r>
        <w:rPr>
          <w:b/>
          <w:sz w:val="26"/>
          <w:szCs w:val="26"/>
        </w:rPr>
        <w:t>направления поддержки детской инициативы</w:t>
      </w: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 детской инициативой мы понимаем  предметно-содержательную направленность активности ребенка.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Программа направлена на развитие разных сторон инициативы ребенка: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творческая инициатива (включенность в сюжетную и</w:t>
      </w:r>
      <w:r>
        <w:rPr>
          <w:sz w:val="26"/>
          <w:szCs w:val="26"/>
        </w:rPr>
        <w:t>гру как основную творческую деятельность ребенка, где развиваются воображение, образное мышление);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инициатива как целеполагание и волевое усилие (включенность в разные виды продуктивной деятельности – рисование, лепку, конструирование, требующие усилий п</w:t>
      </w:r>
      <w:r>
        <w:rPr>
          <w:sz w:val="26"/>
          <w:szCs w:val="26"/>
        </w:rPr>
        <w:t>о преодолению "сопротивления" материала, где развиваются произвольность, планирующая функция речи);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коммуникативная инициатива (включенность ребенка во взаимодействие со сверстниками, где развиваются эмпатия, коммуникативная функция речи);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познавательная инициатива – любознательность (включенность в экспериментирование, простую познавательно-исследовательскую деятельность, где </w:t>
      </w:r>
      <w:r>
        <w:rPr>
          <w:sz w:val="26"/>
          <w:szCs w:val="26"/>
        </w:rPr>
        <w:lastRenderedPageBreak/>
        <w:t>развиваются способности устанавливать пространственно-временные, причинно- следственные и родо-видовые отношения)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r>
        <w:rPr>
          <w:sz w:val="26"/>
          <w:szCs w:val="26"/>
        </w:rPr>
        <w:t>целью поддержания детской инициативы педагогам следует регулярно создавать ситуации, в которых дошкольники учатся: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при участии взрослого обсуждать важные события со сверстниками;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совершать выбор и обосновывать его (например, детям можно предлагать спец</w:t>
      </w:r>
      <w:r>
        <w:rPr>
          <w:sz w:val="26"/>
          <w:szCs w:val="26"/>
        </w:rPr>
        <w:t>иальные способы фиксации их выбора);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предъявлять и обосновывать свою инициативу (замыслы, предложения и пр.);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планировать собственные действия индивидуально и в малой группе, команде;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оценивать результаты своих действий индивидуально и в малой группе</w:t>
      </w:r>
      <w:r>
        <w:rPr>
          <w:sz w:val="26"/>
          <w:szCs w:val="26"/>
        </w:rPr>
        <w:t>, команде.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Важно, чтобы все утренники и праздники создавались с учетом детской инициативы и включали импровизации и презентации детских произведений.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2.2 Особенности взаимодействия педагогического коллектива с семьями воспитанников</w:t>
      </w: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Важнейшим условием об</w:t>
      </w:r>
      <w:r>
        <w:rPr>
          <w:sz w:val="26"/>
          <w:szCs w:val="26"/>
        </w:rPr>
        <w:t>еспечения целостного развития личности ребенка является развитие конструктивного взаимодействия с семьей.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</w:t>
      </w:r>
      <w:r>
        <w:rPr>
          <w:sz w:val="26"/>
          <w:szCs w:val="26"/>
        </w:rPr>
        <w:t xml:space="preserve">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Родителям и воспитателям необходимо преодолеть субординацию, мон</w:t>
      </w:r>
      <w:r>
        <w:rPr>
          <w:sz w:val="26"/>
          <w:szCs w:val="26"/>
        </w:rPr>
        <w:t>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Основные задачи взаимодействия детского сада с семьей: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изучение отн</w:t>
      </w:r>
      <w:r>
        <w:rPr>
          <w:sz w:val="26"/>
          <w:szCs w:val="26"/>
        </w:rPr>
        <w:t>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знакомство педагогов и родителей с лучшим опытом воспитания в детском саду и семье, а также с т</w:t>
      </w:r>
      <w:r>
        <w:rPr>
          <w:sz w:val="26"/>
          <w:szCs w:val="26"/>
        </w:rPr>
        <w:t>рудностями, возникающими в семейном и общественном воспитании дошкольников;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создание в детском саду условий для р</w:t>
      </w:r>
      <w:r>
        <w:rPr>
          <w:sz w:val="26"/>
          <w:szCs w:val="26"/>
        </w:rPr>
        <w:t>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• привлечение семей воспитанников к участию в совместных с педагогами мероприятиях, организуемых в районе (городе, </w:t>
      </w:r>
      <w:r>
        <w:rPr>
          <w:sz w:val="26"/>
          <w:szCs w:val="26"/>
        </w:rPr>
        <w:t>области);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F839DE" w:rsidRDefault="00F839DE">
      <w:pPr>
        <w:jc w:val="both"/>
        <w:rPr>
          <w:b/>
          <w:sz w:val="26"/>
          <w:szCs w:val="26"/>
        </w:rPr>
      </w:pPr>
    </w:p>
    <w:p w:rsidR="00F839DE" w:rsidRDefault="005334E2">
      <w:pPr>
        <w:tabs>
          <w:tab w:val="left" w:pos="70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формы взаимодействия с семьей</w:t>
      </w:r>
    </w:p>
    <w:p w:rsidR="00F839DE" w:rsidRDefault="005334E2">
      <w:pPr>
        <w:tabs>
          <w:tab w:val="left" w:pos="7080"/>
        </w:tabs>
        <w:rPr>
          <w:sz w:val="26"/>
          <w:szCs w:val="26"/>
        </w:rPr>
      </w:pPr>
      <w:r>
        <w:rPr>
          <w:noProof/>
          <w:lang w:eastAsia="ru-RU" w:bidi="ar-SA"/>
        </w:rPr>
        <w:lastRenderedPageBreak/>
        <mc:AlternateContent>
          <mc:Choice Requires="wpg">
            <w:drawing>
              <wp:inline distT="0" distB="0" distL="0" distR="0">
                <wp:extent cx="6527165" cy="4863465"/>
                <wp:effectExtent l="0" t="0" r="0" b="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6440" cy="4862880"/>
                          <a:chOff x="0" y="0"/>
                          <a:chExt cx="0" cy="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4320"/>
                            <a:ext cx="4841280" cy="327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992600" y="1708200"/>
                            <a:ext cx="844560" cy="515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Формы сотрудничества с семьей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991880" y="262800"/>
                            <a:ext cx="749880" cy="64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 xml:space="preserve">Первичное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знакомство, беседа, анкетирование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375120" y="1839600"/>
                            <a:ext cx="846000" cy="646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Социологические исследования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74760" y="130680"/>
                            <a:ext cx="845280" cy="646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День открытых дверей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374760" y="1050840"/>
                            <a:ext cx="845280" cy="515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Групповые и индивидуальные консультации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2087280" y="2629440"/>
                            <a:ext cx="749880" cy="51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Родительские собрания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3704040" y="0"/>
                            <a:ext cx="749880" cy="517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Индивидуальные беседы с родителями</w:t>
                              </w:r>
                            </w:p>
                            <w:p w:rsidR="00F839DE" w:rsidRDefault="00F839DE">
                              <w:pPr>
                                <w:overflowPunct w:val="0"/>
                              </w:pP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3704040" y="788040"/>
                            <a:ext cx="749880" cy="51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Проведение совместных мероприятий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3704040" y="1578600"/>
                            <a:ext cx="749880" cy="64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Информационно-просветительская работа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3704040" y="2498040"/>
                            <a:ext cx="749880" cy="60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Работа Попечительского совета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374760" y="2630160"/>
                            <a:ext cx="845280" cy="469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Родительские конференции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 flipV="1">
                            <a:off x="4193640" y="1623240"/>
                            <a:ext cx="720" cy="13748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 flipV="1">
                            <a:off x="5034240" y="463680"/>
                            <a:ext cx="1492200" cy="25344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 flipV="1">
                            <a:off x="5034240" y="1855440"/>
                            <a:ext cx="1492200" cy="13759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5034240" y="3488040"/>
                            <a:ext cx="149220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>
                            <a:off x="5202000" y="3950280"/>
                            <a:ext cx="1324440" cy="910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>
                            <a:off x="4193640" y="3950280"/>
                            <a:ext cx="720" cy="6789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 flipH="1">
                            <a:off x="2172240" y="3718440"/>
                            <a:ext cx="1324440" cy="1144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 flipH="1">
                            <a:off x="2172240" y="3488040"/>
                            <a:ext cx="132444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 flipH="1" flipV="1">
                            <a:off x="2172240" y="2319120"/>
                            <a:ext cx="1324440" cy="6789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 flipH="1" flipV="1">
                            <a:off x="2172240" y="927000"/>
                            <a:ext cx="1659960" cy="2070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513.95pt;height:382.9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">
                <v:rect id="Прямоугольник 2" o:spid="_x0000_s1027" style="position:absolute;top:4320;width:4841280;height:3277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Прямоугольник 3" o:spid="_x0000_s1028" style="position:absolute;left:1992600;top:1708200;width:844560;height:515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Формы сотрудничества с семьей</w:t>
                        </w:r>
                      </w:p>
                    </w:txbxContent>
                  </v:textbox>
                </v:rect>
                <v:rect id="Прямоугольник 4" o:spid="_x0000_s1029" style="position:absolute;left:1991880;top:262800;width:749880;height:647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 xml:space="preserve">Первичное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знакомство, беседа, анкетирование</w:t>
                        </w:r>
                      </w:p>
                    </w:txbxContent>
                  </v:textbox>
                </v:rect>
                <v:rect id="Прямоугольник 5" o:spid="_x0000_s1030" style="position:absolute;left:375120;top:1839600;width:846000;height:64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Социологические исследования</w:t>
                        </w:r>
                      </w:p>
                    </w:txbxContent>
                  </v:textbox>
                </v:rect>
                <v:rect id="Прямоугольник 6" o:spid="_x0000_s1031" style="position:absolute;left:374760;top:130680;width:845280;height:64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День открытых дверей</w:t>
                        </w:r>
                      </w:p>
                    </w:txbxContent>
                  </v:textbox>
                </v:rect>
                <v:rect id="Прямоугольник 7" o:spid="_x0000_s1032" style="position:absolute;left:374760;top:1050840;width:845280;height:51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Групповые и индивидуальные консультации</w:t>
                        </w:r>
                      </w:p>
                    </w:txbxContent>
                  </v:textbox>
                </v:rect>
                <v:rect id="Прямоугольник 8" o:spid="_x0000_s1033" style="position:absolute;left:2087280;top:2629440;width:749880;height:516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Родительские собрания</w:t>
                        </w:r>
                      </w:p>
                    </w:txbxContent>
                  </v:textbox>
                </v:rect>
                <v:rect id="Прямоугольник 9" o:spid="_x0000_s1034" style="position:absolute;left:3704040;width:749880;height:517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Индивидуальные беседы с родителями</w:t>
                        </w:r>
                      </w:p>
                      <w:p w:rsidR="00F839DE" w:rsidRDefault="00F839DE">
                        <w:pPr>
                          <w:overflowPunct w:val="0"/>
                        </w:pPr>
                      </w:p>
                    </w:txbxContent>
                  </v:textbox>
                </v:rect>
                <v:rect id="Прямоугольник 10" o:spid="_x0000_s1035" style="position:absolute;left:3704040;top:788040;width:749880;height:516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Проведение совместных мероприятий</w:t>
                        </w:r>
                      </w:p>
                    </w:txbxContent>
                  </v:textbox>
                </v:rect>
                <v:rect id="Прямоугольник 11" o:spid="_x0000_s1036" style="position:absolute;left:3704040;top:1578600;width:749880;height:647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Информационно-просветительская работа</w:t>
                        </w:r>
                      </w:p>
                    </w:txbxContent>
                  </v:textbox>
                </v:rect>
                <v:rect id="Прямоугольник 12" o:spid="_x0000_s1037" style="position:absolute;left:3704040;top:2498040;width:749880;height:60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Работа Попечительского совета</w:t>
                        </w:r>
                      </w:p>
                    </w:txbxContent>
                  </v:textbox>
                </v:rect>
                <v:rect id="Прямоугольник 13" o:spid="_x0000_s1038" style="position:absolute;left:374760;top:2630160;width:845280;height:469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Родительские конференции</w:t>
                        </w:r>
                      </w:p>
                    </w:txbxContent>
                  </v:textbox>
                </v:rect>
                <v:line id="Прямая соединительная линия 14" o:spid="_x0000_s1039" style="position:absolute;flip:y;visibility:visible;mso-wrap-style:square" from="4193640,1623240" to="4194360,299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" strokeweight=".26mm">
                  <v:stroke endarrow="block" joinstyle="miter"/>
                </v:line>
                <v:line id="Прямая соединительная линия 15" o:spid="_x0000_s1040" style="position:absolute;flip:y;visibility:visible;mso-wrap-style:square" from="5034240,463680" to="6526440,299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" strokeweight=".26mm">
                  <v:stroke endarrow="block" joinstyle="miter"/>
                </v:line>
                <v:line id="Прямая соединительная линия 16" o:spid="_x0000_s1041" style="position:absolute;flip:y;visibility:visible;mso-wrap-style:square" from="5034240,1855440" to="6526440,323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" strokeweight=".26mm">
                  <v:stroke endarrow="block" joinstyle="miter"/>
                </v:line>
                <v:line id="Прямая соединительная линия 17" o:spid="_x0000_s1042" style="position:absolute;visibility:visible;mso-wrap-style:square" from="5034240,3488040" to="6526440,3488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18" o:spid="_x0000_s1043" style="position:absolute;visibility:visible;mso-wrap-style:square" from="5202000,3950280" to="6526440,486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" strokeweight=".26mm">
                  <v:stroke endarrow="block" joinstyle="miter"/>
                </v:line>
                <v:line id="Прямая соединительная линия 19" o:spid="_x0000_s1044" style="position:absolute;visibility:visible;mso-wrap-style:square" from="4193640,3950280" to="4194360,462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20" o:spid="_x0000_s1045" style="position:absolute;flip:x;visibility:visible;mso-wrap-style:square" from="2172240,3718440" to="3496680,486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" strokeweight=".26mm">
                  <v:stroke endarrow="block" joinstyle="miter"/>
                </v:line>
                <v:line id="Прямая соединительная линия 21" o:spid="_x0000_s1046" style="position:absolute;flip:x;visibility:visible;mso-wrap-style:square" from="2172240,3488040" to="3496680,3488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22" o:spid="_x0000_s1047" style="position:absolute;flip:x y;visibility:visible;mso-wrap-style:square" from="2172240,2319120" to="3496680,299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23" o:spid="_x0000_s1048" style="position:absolute;flip:x y;visibility:visible;mso-wrap-style:square" from="2172240,927000" to="3832200,2997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" strokeweight=".26mm">
                  <v:stroke endarrow="block" joinstyle="miter"/>
                </v:line>
                <w10:anchorlock/>
              </v:group>
            </w:pict>
          </mc:Fallback>
        </mc:AlternateContent>
      </w:r>
    </w:p>
    <w:p w:rsidR="00F839DE" w:rsidRDefault="00F839DE">
      <w:pPr>
        <w:tabs>
          <w:tab w:val="left" w:pos="7080"/>
        </w:tabs>
        <w:rPr>
          <w:sz w:val="26"/>
          <w:szCs w:val="26"/>
        </w:rPr>
      </w:pPr>
    </w:p>
    <w:p w:rsidR="00F839DE" w:rsidRDefault="00F839DE">
      <w:pPr>
        <w:jc w:val="both"/>
        <w:rPr>
          <w:b/>
          <w:sz w:val="26"/>
          <w:szCs w:val="26"/>
        </w:rPr>
      </w:pPr>
    </w:p>
    <w:p w:rsidR="00F839DE" w:rsidRDefault="005334E2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2.3 Взаимодействие детского сада с другими учреждениями.</w:t>
      </w:r>
    </w:p>
    <w:p w:rsidR="00F839DE" w:rsidRDefault="005334E2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Преемственность в работе детского сада  и школы</w: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Цель: Создание   единого   образовательного    пространства для    осуществления непрерывности в развитии ребенка в детском саду и начальной школе. 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Задачи:</w:t>
      </w:r>
    </w:p>
    <w:p w:rsidR="00F839DE" w:rsidRDefault="005334E2">
      <w:pPr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охраны и укрепления здоровья, эмоционального благополучия детей путем обеспечения  дос</w:t>
      </w:r>
      <w:r>
        <w:rPr>
          <w:sz w:val="26"/>
          <w:szCs w:val="26"/>
        </w:rPr>
        <w:t>таточной двигательной активности в течение дня.</w:t>
      </w:r>
    </w:p>
    <w:p w:rsidR="00F839DE" w:rsidRDefault="005334E2">
      <w:pPr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Развитие у воспитанников  любознательности, инициативности, способности к творческому самовыражению. </w:t>
      </w:r>
    </w:p>
    <w:p w:rsidR="00F839DE" w:rsidRDefault="005334E2">
      <w:pPr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Познавательно-речевое развитие, поддержка интереса к  проектной, поисковой деятельности через игровую  дея</w:t>
      </w:r>
      <w:r>
        <w:rPr>
          <w:sz w:val="26"/>
          <w:szCs w:val="26"/>
        </w:rPr>
        <w:t xml:space="preserve">тельность. </w:t>
      </w:r>
    </w:p>
    <w:p w:rsidR="00F839DE" w:rsidRDefault="005334E2">
      <w:pPr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у детей эмоциональной комфортности, чувства защищенности, понимания, возможности реализации потребности в  общении и интересах через совместные праздники, досуги, встречи.</w:t>
      </w:r>
    </w:p>
    <w:p w:rsidR="00F839DE" w:rsidRDefault="005334E2">
      <w:pPr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Снятие психологических трудностей адаптационного периода    </w:t>
      </w:r>
      <w:r>
        <w:rPr>
          <w:sz w:val="26"/>
          <w:szCs w:val="26"/>
        </w:rPr>
        <w:t xml:space="preserve">        через согласованность целей и задач. </w:t>
      </w:r>
    </w:p>
    <w:p w:rsidR="00F839DE" w:rsidRDefault="00F839DE">
      <w:pPr>
        <w:ind w:left="720"/>
        <w:jc w:val="both"/>
        <w:rPr>
          <w:sz w:val="26"/>
          <w:szCs w:val="26"/>
        </w:rPr>
      </w:pP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 w:bidi="ar-SA"/>
        </w:rPr>
        <mc:AlternateContent>
          <mc:Choice Requires="wpg">
            <w:drawing>
              <wp:anchor distT="0" distB="0" distL="114935" distR="114935" simplePos="0" relativeHeight="39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106680</wp:posOffset>
                </wp:positionV>
                <wp:extent cx="5687060" cy="4171950"/>
                <wp:effectExtent l="0" t="0" r="0" b="0"/>
                <wp:wrapNone/>
                <wp:docPr id="24" name="Изображение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560" cy="4171320"/>
                          <a:chOff x="0" y="0"/>
                          <a:chExt cx="0" cy="0"/>
                        </a:xfrm>
                      </wpg:grpSpPr>
                      <wps:wsp>
                        <wps:cNvPr id="25" name="Прямоугольник 25"/>
                        <wps:cNvSpPr/>
                        <wps:spPr>
                          <a:xfrm>
                            <a:off x="0" y="0"/>
                            <a:ext cx="5686560" cy="41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Прямоугольник 26"/>
                        <wps:cNvSpPr/>
                        <wps:spPr>
                          <a:xfrm>
                            <a:off x="2087280" y="1666800"/>
                            <a:ext cx="1380960" cy="655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 xml:space="preserve">Формы работы </w:t>
                              </w:r>
                            </w:p>
                            <w:p w:rsidR="00F839DE" w:rsidRDefault="005334E2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детского сада и школы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108000" y="159480"/>
                            <a:ext cx="1265040" cy="820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Родительские собрания совместно с учителями школ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2202840" y="159480"/>
                            <a:ext cx="1149480" cy="820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Совместные мероприятия ДОУ и школы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108000" y="1499400"/>
                            <a:ext cx="1265040" cy="80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Диагностика готовности детей к школе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108000" y="3004920"/>
                            <a:ext cx="1265040" cy="80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Посещение подготовительных курсов детьми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 xml:space="preserve"> ДОУ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2203920" y="3173040"/>
                            <a:ext cx="1147320" cy="636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Совместные  РМО воспитателей и специалистов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3831480" y="160200"/>
                            <a:ext cx="1381680" cy="822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Посещение торжественной линейки, посвященной поступлению в 1-й класс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33" name="Прямоугольник 33"/>
                        <wps:cNvSpPr/>
                        <wps:spPr>
                          <a:xfrm>
                            <a:off x="4064760" y="3004200"/>
                            <a:ext cx="1149840" cy="99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Совместные заседания  специалистов ПМП консилиума детского сада и школы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4064760" y="1499760"/>
                            <a:ext cx="1149840" cy="822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  <w:sz w:val="20"/>
                                  <w:szCs w:val="20"/>
                                </w:rPr>
                                <w:t>Знакомство учителей с ФГОС ДО, воспитателей с ФГОС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 flipV="1">
                            <a:off x="2675160" y="996840"/>
                            <a:ext cx="720" cy="82368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Прямая соединительная линия 36"/>
                        <wps:cNvCnPr/>
                        <wps:spPr>
                          <a:xfrm flipH="1" flipV="1">
                            <a:off x="1271880" y="994320"/>
                            <a:ext cx="800640" cy="6552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Прямая соединительная линия 37"/>
                        <wps:cNvCnPr/>
                        <wps:spPr>
                          <a:xfrm flipH="1">
                            <a:off x="1388160" y="2008440"/>
                            <a:ext cx="80136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Прямая соединительная линия 38"/>
                        <wps:cNvCnPr/>
                        <wps:spPr>
                          <a:xfrm flipH="1">
                            <a:off x="1387440" y="2343240"/>
                            <a:ext cx="685800" cy="82368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Прямая соединительная линия 39"/>
                        <wps:cNvCnPr/>
                        <wps:spPr>
                          <a:xfrm>
                            <a:off x="2792160" y="2343240"/>
                            <a:ext cx="720" cy="8215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Прямая соединительная линия 40"/>
                        <wps:cNvCnPr/>
                        <wps:spPr>
                          <a:xfrm>
                            <a:off x="3490560" y="2343240"/>
                            <a:ext cx="566280" cy="6548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1" name="Прямая соединительная линия 41"/>
                        <wps:cNvCnPr/>
                        <wps:spPr>
                          <a:xfrm>
                            <a:off x="3490560" y="2174760"/>
                            <a:ext cx="56628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2" name="Прямая соединительная линия 42"/>
                        <wps:cNvCnPr/>
                        <wps:spPr>
                          <a:xfrm flipV="1">
                            <a:off x="3490560" y="659880"/>
                            <a:ext cx="334800" cy="990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Изображение1" o:spid="_x0000_s1049" style="position:absolute;left:0;text-align:left;margin-left:18.2pt;margin-top:8.4pt;width:447.8pt;height:328.5pt;z-index:39;mso-wrap-distance-left:9.05pt;mso-wrap-distance-right:9.05pt;mso-position-horizontal-relative:text;mso-position-vertical-relative:tex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">
                <v:rect id="Прямоугольник 25" o:spid="_x0000_s1050" style="position:absolute;width:5686560;height:417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/>
                <v:rect id="Прямоугольник 26" o:spid="_x0000_s1051" style="position:absolute;left:2087280;top:1666800;width:1380960;height:655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 xml:space="preserve">Формы работы </w:t>
                        </w:r>
                      </w:p>
                      <w:p w:rsidR="00F839DE" w:rsidRDefault="005334E2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детского сада и школы</w:t>
                        </w:r>
                      </w:p>
                    </w:txbxContent>
                  </v:textbox>
                </v:rect>
                <v:rect id="Прямоугольник 27" o:spid="_x0000_s1052" style="position:absolute;left:108000;top:159480;width:1265040;height:820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Родительские собрания совместно с учителями школ</w:t>
                        </w:r>
                      </w:p>
                    </w:txbxContent>
                  </v:textbox>
                </v:rect>
                <v:rect id="Прямоугольник 28" o:spid="_x0000_s1053" style="position:absolute;left:2202840;top:159480;width:1149480;height:820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Совместные мероприятия ДОУ и школы</w:t>
                        </w:r>
                      </w:p>
                    </w:txbxContent>
                  </v:textbox>
                </v:rect>
                <v:rect id="Прямоугольник 29" o:spid="_x0000_s1054" style="position:absolute;left:108000;top:1499400;width:1265040;height:803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Диагностика готовности детей к школе</w:t>
                        </w:r>
                      </w:p>
                    </w:txbxContent>
                  </v:textbox>
                </v:rect>
                <v:rect id="Прямоугольник 30" o:spid="_x0000_s1055" style="position:absolute;left:108000;top:3004920;width:1265040;height:803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Посещение подготовительных курсов детьми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 xml:space="preserve"> ДОУ</w:t>
                        </w:r>
                      </w:p>
                    </w:txbxContent>
                  </v:textbox>
                </v:rect>
                <v:rect id="Прямоугольник 31" o:spid="_x0000_s1056" style="position:absolute;left:2203920;top:3173040;width:1147320;height:63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Совместные  РМО воспитателей и специалистов</w:t>
                        </w:r>
                      </w:p>
                    </w:txbxContent>
                  </v:textbox>
                </v:rect>
                <v:rect id="Прямоугольник 32" o:spid="_x0000_s1057" style="position:absolute;left:3831480;top:160200;width:1381680;height:82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Посещение торжественной линейки, посвященной поступлению в 1-й класс</w:t>
                        </w:r>
                      </w:p>
                    </w:txbxContent>
                  </v:textbox>
                </v:rect>
                <v:rect id="Прямоугольник 33" o:spid="_x0000_s1058" style="position:absolute;left:4064760;top:3004200;width:1149840;height:9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Совместные заседания  специалистов ПМП консилиума детского сада и школы</w:t>
                        </w:r>
                      </w:p>
                    </w:txbxContent>
                  </v:textbox>
                </v:rect>
                <v:rect id="Прямоугольник 34" o:spid="_x0000_s1059" style="position:absolute;left:4064760;top:1499760;width:1149840;height:82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  <w:sz w:val="20"/>
                            <w:szCs w:val="20"/>
                          </w:rPr>
                          <w:t>Знакомство учителей с ФГОС ДО, воспитателей с ФГОС</w:t>
                        </w:r>
                      </w:p>
                    </w:txbxContent>
                  </v:textbox>
                </v:rect>
                <v:line id="Прямая соединительная линия 35" o:spid="_x0000_s1060" style="position:absolute;flip:y;visibility:visible;mso-wrap-style:square" from="2675160,996840" to="2675880,1820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" strokeweight=".26mm">
                  <v:stroke endarrow="block" joinstyle="miter"/>
                </v:line>
                <v:line id="Прямая соединительная линия 36" o:spid="_x0000_s1061" style="position:absolute;flip:x y;visibility:visible;mso-wrap-style:square" from="1271880,994320" to="2072520,1649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37" o:spid="_x0000_s1062" style="position:absolute;flip:x;visibility:visible;mso-wrap-style:square" from="1388160,2008440" to="2189520,2008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" strokeweight=".26mm">
                  <v:stroke endarrow="block" joinstyle="miter"/>
                </v:line>
                <v:line id="Прямая соединительная линия 38" o:spid="_x0000_s1063" style="position:absolute;flip:x;visibility:visible;mso-wrap-style:square" from="1387440,2343240" to="2073240,316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" strokeweight=".26mm">
                  <v:stroke endarrow="block" joinstyle="miter"/>
                </v:line>
                <v:line id="Прямая соединительная линия 39" o:spid="_x0000_s1064" style="position:absolute;visibility:visible;mso-wrap-style:square" from="2792160,2343240" to="2792880,3164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" strokeweight=".26mm">
                  <v:stroke endarrow="block" joinstyle="miter"/>
                </v:line>
                <v:line id="Прямая соединительная линия 40" o:spid="_x0000_s1065" style="position:absolute;visibility:visible;mso-wrap-style:square" from="3490560,2343240" to="4056840,299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41" o:spid="_x0000_s1066" style="position:absolute;visibility:visible;mso-wrap-style:square" from="3490560,2174760" to="4056840,2175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" strokeweight=".26mm">
                  <v:stroke endarrow="block" joinstyle="miter"/>
                </v:line>
                <v:line id="Прямая соединительная линия 42" o:spid="_x0000_s1067" style="position:absolute;flip:y;visibility:visible;mso-wrap-style:square" from="3490560,659880" to="3825360,1650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" strokeweight=".26mm">
                  <v:stroke endarrow="block" joinstyle="miter"/>
                </v:line>
              </v:group>
            </w:pict>
          </mc:Fallback>
        </mc:AlternateConten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Мет</w:t>
      </w:r>
      <w:r>
        <w:rPr>
          <w:b/>
          <w:sz w:val="26"/>
          <w:szCs w:val="26"/>
        </w:rPr>
        <w:t>одическая работа</w:t>
      </w:r>
    </w:p>
    <w:p w:rsidR="00F839DE" w:rsidRDefault="005334E2">
      <w:pPr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Составление и обсуждение совместного плана работы по подготовке детей к школе</w:t>
      </w:r>
    </w:p>
    <w:p w:rsidR="00F839DE" w:rsidRDefault="005334E2">
      <w:pPr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Ознакомление с программами детского сада и школы согласно  ФГОС.</w:t>
      </w:r>
      <w:r>
        <w:rPr>
          <w:sz w:val="26"/>
          <w:szCs w:val="26"/>
        </w:rPr>
        <w:tab/>
      </w:r>
    </w:p>
    <w:p w:rsidR="00F839DE" w:rsidRDefault="005334E2">
      <w:pPr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Социально-психологическая адаптация первоклассников к школе (тестирование, диагностика)</w:t>
      </w:r>
      <w:r>
        <w:rPr>
          <w:sz w:val="26"/>
          <w:szCs w:val="26"/>
        </w:rPr>
        <w:tab/>
      </w:r>
    </w:p>
    <w:p w:rsidR="00F839DE" w:rsidRDefault="005334E2">
      <w:pPr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Обеспечение условий, направленных на сохранение здоровья, эмоционального благополучия и развития индивидуальности каждого ребенка. </w:t>
      </w:r>
    </w:p>
    <w:p w:rsidR="00F839DE" w:rsidRDefault="005334E2">
      <w:pPr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Взаимопосещение занятий в детском саду и уроков в МБОУ  СОШ с.Учпили.</w:t>
      </w:r>
    </w:p>
    <w:p w:rsidR="00F839DE" w:rsidRDefault="005334E2">
      <w:pPr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Родительские собрания  с приглашением учителей начальн</w:t>
      </w:r>
      <w:r>
        <w:rPr>
          <w:sz w:val="26"/>
          <w:szCs w:val="26"/>
        </w:rPr>
        <w:t>ых классов  МБОУ СОШ с.Учпили.</w:t>
      </w:r>
    </w:p>
    <w:p w:rsidR="00F839DE" w:rsidRDefault="005334E2">
      <w:pPr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Посещение детьми дошкольниками мероприятий МБОУ СОШ с.Учпили.</w:t>
      </w:r>
    </w:p>
    <w:p w:rsidR="00F839DE" w:rsidRDefault="00F839DE">
      <w:pPr>
        <w:jc w:val="both"/>
        <w:rPr>
          <w:sz w:val="26"/>
          <w:szCs w:val="26"/>
        </w:rPr>
      </w:pPr>
    </w:p>
    <w:p w:rsidR="00F839DE" w:rsidRDefault="005334E2">
      <w:pPr>
        <w:ind w:firstLine="851"/>
        <w:jc w:val="both"/>
      </w:pPr>
      <w:r>
        <w:rPr>
          <w:b/>
          <w:bCs/>
          <w:sz w:val="26"/>
          <w:szCs w:val="26"/>
        </w:rPr>
        <w:t xml:space="preserve"> 2.3. В</w:t>
      </w:r>
      <w:r>
        <w:rPr>
          <w:b/>
          <w:sz w:val="26"/>
          <w:szCs w:val="26"/>
        </w:rPr>
        <w:t>заимодействие детского сада с другими учреждениями.</w:t>
      </w:r>
    </w:p>
    <w:p w:rsidR="00F839DE" w:rsidRDefault="005334E2">
      <w:pPr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Сотрудничество с  филиалом районной библиотеки</w:t>
      </w:r>
    </w:p>
    <w:p w:rsidR="00F839DE" w:rsidRDefault="00F839DE">
      <w:pPr>
        <w:jc w:val="both"/>
        <w:rPr>
          <w:sz w:val="26"/>
          <w:szCs w:val="26"/>
          <w:highlight w:val="yellow"/>
        </w:rPr>
      </w:pPr>
    </w:p>
    <w:p w:rsidR="00F839DE" w:rsidRDefault="005334E2">
      <w:pPr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Сотрудничество со специалистами детской районной поликл</w:t>
      </w:r>
      <w:r>
        <w:rPr>
          <w:sz w:val="26"/>
          <w:szCs w:val="26"/>
        </w:rPr>
        <w:t>иники.</w:t>
      </w: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2.4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Формы реализации Программы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Все формы носят интегр</w:t>
      </w:r>
      <w:r>
        <w:rPr>
          <w:sz w:val="26"/>
          <w:szCs w:val="26"/>
        </w:rPr>
        <w:t>ативный характер, т. е. позволяют решать задачи двух и более образовательных областей, развития двух и более видов детской деятельности.</w:t>
      </w:r>
    </w:p>
    <w:p w:rsidR="00F839DE" w:rsidRDefault="005334E2">
      <w:pPr>
        <w:pStyle w:val="ab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Cs/>
          <w:spacing w:val="4"/>
          <w:sz w:val="26"/>
          <w:szCs w:val="26"/>
        </w:rPr>
      </w:pPr>
      <w:r>
        <w:rPr>
          <w:rFonts w:ascii="Times New Roman" w:hAnsi="Times New Roman" w:cs="Times New Roman"/>
          <w:bCs/>
          <w:spacing w:val="4"/>
          <w:sz w:val="26"/>
          <w:szCs w:val="26"/>
        </w:rPr>
        <w:t>Реализация Программы осуществляется в:</w:t>
      </w:r>
    </w:p>
    <w:p w:rsidR="00F839DE" w:rsidRDefault="005334E2">
      <w:pPr>
        <w:pStyle w:val="ab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Cs/>
          <w:spacing w:val="4"/>
          <w:sz w:val="26"/>
          <w:szCs w:val="26"/>
        </w:rPr>
      </w:pPr>
      <w:r>
        <w:rPr>
          <w:rFonts w:ascii="Times New Roman" w:hAnsi="Times New Roman" w:cs="Times New Roman"/>
          <w:bCs/>
          <w:spacing w:val="4"/>
          <w:sz w:val="26"/>
          <w:szCs w:val="26"/>
        </w:rPr>
        <w:t xml:space="preserve">- совместной деятельности педагога с детьми (организованной  образовательной </w:t>
      </w:r>
      <w:r>
        <w:rPr>
          <w:rFonts w:ascii="Times New Roman" w:hAnsi="Times New Roman" w:cs="Times New Roman"/>
          <w:bCs/>
          <w:spacing w:val="4"/>
          <w:sz w:val="26"/>
          <w:szCs w:val="26"/>
        </w:rPr>
        <w:t>деятельности и образовательной деятельности в режимных моментах);</w:t>
      </w:r>
    </w:p>
    <w:p w:rsidR="00F839DE" w:rsidRDefault="005334E2">
      <w:pPr>
        <w:ind w:firstLine="709"/>
        <w:jc w:val="both"/>
      </w:pPr>
      <w:r>
        <w:rPr>
          <w:bCs/>
          <w:spacing w:val="4"/>
          <w:sz w:val="26"/>
          <w:szCs w:val="26"/>
        </w:rPr>
        <w:t>- самостоятельной деятельности детей.</w:t>
      </w:r>
      <w:r>
        <w:rPr>
          <w:sz w:val="26"/>
          <w:szCs w:val="26"/>
        </w:rPr>
        <w:t xml:space="preserve"> </w:t>
      </w:r>
    </w:p>
    <w:p w:rsidR="00F839DE" w:rsidRDefault="005334E2">
      <w:pPr>
        <w:pStyle w:val="ab"/>
        <w:tabs>
          <w:tab w:val="left" w:pos="0"/>
        </w:tabs>
        <w:spacing w:after="0" w:line="100" w:lineRule="atLeast"/>
        <w:ind w:left="0" w:firstLine="709"/>
        <w:jc w:val="both"/>
      </w:pPr>
      <w:r>
        <w:rPr>
          <w:rFonts w:ascii="Times New Roman" w:hAnsi="Times New Roman" w:cs="Times New Roman"/>
          <w:bCs/>
          <w:spacing w:val="4"/>
          <w:sz w:val="26"/>
          <w:szCs w:val="26"/>
        </w:rPr>
        <w:t xml:space="preserve">Образовательная деятельность осуществляется в различных </w:t>
      </w:r>
      <w:r>
        <w:rPr>
          <w:rFonts w:ascii="Times New Roman" w:hAnsi="Times New Roman" w:cs="Times New Roman"/>
          <w:b/>
          <w:bCs/>
          <w:spacing w:val="4"/>
          <w:sz w:val="26"/>
          <w:szCs w:val="26"/>
        </w:rPr>
        <w:t>видах детской деятельности</w:t>
      </w:r>
      <w:r>
        <w:rPr>
          <w:rFonts w:ascii="Times New Roman" w:hAnsi="Times New Roman" w:cs="Times New Roman"/>
          <w:bCs/>
          <w:spacing w:val="4"/>
          <w:sz w:val="26"/>
          <w:szCs w:val="26"/>
        </w:rPr>
        <w:t>:</w:t>
      </w:r>
    </w:p>
    <w:p w:rsidR="00F839DE" w:rsidRDefault="005334E2">
      <w:pPr>
        <w:pStyle w:val="ab"/>
        <w:numPr>
          <w:ilvl w:val="0"/>
          <w:numId w:val="10"/>
        </w:numPr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раннем возрасте (1 год – 3 года) – предметная деятельность и игры</w:t>
      </w:r>
      <w:r>
        <w:rPr>
          <w:rFonts w:ascii="Times New Roman" w:hAnsi="Times New Roman" w:cs="Times New Roman"/>
          <w:sz w:val="26"/>
          <w:szCs w:val="26"/>
        </w:rPr>
        <w:t xml:space="preserve">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</w:t>
      </w:r>
      <w:r>
        <w:rPr>
          <w:rFonts w:ascii="Times New Roman" w:hAnsi="Times New Roman" w:cs="Times New Roman"/>
          <w:sz w:val="26"/>
          <w:szCs w:val="26"/>
        </w:rPr>
        <w:t>(ложка, совок, лопатка и пр.), восприятие смысла музыки, сказок, стихов, рассматривание картинок, двигательная активность;</w:t>
      </w:r>
    </w:p>
    <w:p w:rsidR="00F839DE" w:rsidRDefault="005334E2">
      <w:pPr>
        <w:numPr>
          <w:ilvl w:val="0"/>
          <w:numId w:val="10"/>
        </w:numPr>
        <w:jc w:val="both"/>
      </w:pPr>
      <w:r>
        <w:rPr>
          <w:sz w:val="26"/>
          <w:szCs w:val="26"/>
        </w:rPr>
        <w:t>для детей дошкольного возраста (3 года – 7 лет)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– ряд видов деятельности, таких как игровая, включая сюжетно-ролевую игру, игру с пра</w:t>
      </w:r>
      <w:r>
        <w:rPr>
          <w:sz w:val="26"/>
          <w:szCs w:val="26"/>
        </w:rPr>
        <w:t>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</w:t>
      </w:r>
      <w:r>
        <w:rPr>
          <w:sz w:val="26"/>
          <w:szCs w:val="26"/>
        </w:rPr>
        <w:t xml:space="preserve">ра, самообслуживание и элементарный бытовой труд (в помещении и на улице), конструирование из разного материала, включая конструкторы, модули, </w:t>
      </w:r>
      <w:r>
        <w:rPr>
          <w:sz w:val="26"/>
          <w:szCs w:val="26"/>
        </w:rPr>
        <w:lastRenderedPageBreak/>
        <w:t>бумагу, природный и иной материал, изобразительная (рисование, лепка, аппликация), музыкальная (восприятие и пони</w:t>
      </w:r>
      <w:r>
        <w:rPr>
          <w:sz w:val="26"/>
          <w:szCs w:val="26"/>
        </w:rPr>
        <w:t xml:space="preserve">мание смысла музыкальных произведений, пение, музыкально-ритмические движения, игры на детских музыкальных инструментах), двигательная (овладение основными движениями) формы активности ребенка, </w:t>
      </w:r>
      <w:r>
        <w:rPr>
          <w:b/>
          <w:sz w:val="26"/>
          <w:szCs w:val="26"/>
        </w:rPr>
        <w:t>проектная деятельность,  театрализованная деятельность.</w:t>
      </w: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F839DE">
      <w:pPr>
        <w:jc w:val="center"/>
        <w:rPr>
          <w:b/>
          <w:sz w:val="26"/>
          <w:szCs w:val="26"/>
        </w:rPr>
      </w:pPr>
    </w:p>
    <w:tbl>
      <w:tblPr>
        <w:tblW w:w="10044" w:type="dxa"/>
        <w:tblInd w:w="-3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0"/>
        <w:gridCol w:w="2171"/>
        <w:gridCol w:w="2499"/>
        <w:gridCol w:w="2274"/>
      </w:tblGrid>
      <w:tr w:rsidR="00F839DE">
        <w:tc>
          <w:tcPr>
            <w:tcW w:w="100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r>
              <w:rPr>
                <w:b/>
                <w:bCs/>
                <w:sz w:val="26"/>
                <w:szCs w:val="26"/>
              </w:rPr>
              <w:t xml:space="preserve">    </w:t>
            </w:r>
            <w:r>
              <w:rPr>
                <w:b/>
                <w:bCs/>
                <w:sz w:val="26"/>
                <w:szCs w:val="26"/>
              </w:rPr>
              <w:t xml:space="preserve">                                 Организованная образовательная деятельность</w:t>
            </w:r>
          </w:p>
        </w:tc>
      </w:tr>
      <w:tr w:rsidR="00F839DE">
        <w:trPr>
          <w:trHeight w:val="760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Базовый вид деятельности</w:t>
            </w:r>
          </w:p>
        </w:tc>
        <w:tc>
          <w:tcPr>
            <w:tcW w:w="6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Периодичность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F839DE">
            <w:pPr>
              <w:pStyle w:val="ac"/>
              <w:snapToGrid w:val="0"/>
            </w:pP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Младшая группа 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Старшая группа </w:t>
            </w:r>
          </w:p>
          <w:p w:rsidR="00F839DE" w:rsidRDefault="00F839DE">
            <w:pPr>
              <w:jc w:val="center"/>
            </w:pP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Подготовитель</w:t>
            </w:r>
          </w:p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ная к школе группа 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 в помещении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>
              <w:rPr>
                <w:sz w:val="26"/>
                <w:szCs w:val="26"/>
              </w:rPr>
              <w:t>раза в неделю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 на прогулке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неделю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неделю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неделю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раза в неделю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раза в неделю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неделю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 в неделю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>
              <w:rPr>
                <w:sz w:val="26"/>
                <w:szCs w:val="26"/>
              </w:rPr>
              <w:t>раза в неделю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Лепка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недели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недели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недели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Аппликация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недели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недели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недели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занятий в неделю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занятий в неделю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 xml:space="preserve"> занятий в неделю</w:t>
            </w:r>
          </w:p>
        </w:tc>
      </w:tr>
      <w:tr w:rsidR="00F839DE">
        <w:tc>
          <w:tcPr>
            <w:tcW w:w="100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деятельность в ходе режимных моментов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гимнастика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Комплексы закаливающих процедур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Гигиенические процедуры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</w:tr>
      <w:tr w:rsidR="00F839DE"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Ситуативные </w:t>
            </w:r>
            <w:r>
              <w:rPr>
                <w:sz w:val="26"/>
                <w:szCs w:val="26"/>
              </w:rPr>
              <w:t>беседы при проведении режимных моментов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</w:tr>
    </w:tbl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</w:t>
      </w:r>
    </w:p>
    <w:p w:rsidR="00F839DE" w:rsidRDefault="00F839DE">
      <w:pPr>
        <w:rPr>
          <w:b/>
          <w:sz w:val="26"/>
          <w:szCs w:val="26"/>
        </w:rPr>
      </w:pPr>
    </w:p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Планирование образовательной деятельности.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Организованная образовательная деятельность – это специально организованная воспитателем специфическая детская деятельность, подразумевающая их активность, деловое взаимодействие и общение, накопление детьми определенной </w:t>
      </w:r>
      <w:r>
        <w:rPr>
          <w:sz w:val="26"/>
          <w:szCs w:val="26"/>
        </w:rPr>
        <w:lastRenderedPageBreak/>
        <w:t>информации об окружающем мире, форм</w:t>
      </w:r>
      <w:r>
        <w:rPr>
          <w:sz w:val="26"/>
          <w:szCs w:val="26"/>
        </w:rPr>
        <w:t xml:space="preserve">ирование определенных знаний, умений и навыков.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Организованная образовательная деятельность представляет собой организацию совместной деятельности педагога с детьми: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 одним ребенком;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  подгруппой детей;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 целой группой детей.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Выбор количества дете</w:t>
      </w:r>
      <w:r>
        <w:rPr>
          <w:sz w:val="26"/>
          <w:szCs w:val="26"/>
        </w:rPr>
        <w:t xml:space="preserve">й зависит от возрастных и индивидуальных особенностей детей;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-вида деятельности (игровая,  познавательно - исследовательская, двигательная, продуктивная); их интереса к данному занятию; сложности материала.</w:t>
      </w:r>
    </w:p>
    <w:p w:rsidR="00F839DE" w:rsidRDefault="005334E2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Организованная образовательная деятельность </w:t>
      </w:r>
      <w:r>
        <w:rPr>
          <w:sz w:val="26"/>
          <w:szCs w:val="26"/>
        </w:rPr>
        <w:t>проводится по расписанию, утвержденному заведующим МБДОУ Детский сад «Ласточка» с.Учпили, составленному  в соответствии с требованиями СанПиН.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детей раннего возраста от 2 до 3 лет длительность организованной образовательная деятельности составляет не б</w:t>
      </w:r>
      <w:r>
        <w:rPr>
          <w:sz w:val="26"/>
          <w:szCs w:val="26"/>
        </w:rPr>
        <w:t>олее 10 мин. Организованная образовательная деятельность осуществляется в первую и во вторую половину дня (по 8-10 мин.).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Продолжительность организованной образовательной деятельности составляет: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младшей группе (3-4 года) – не более 15 мин.;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средне</w:t>
      </w:r>
      <w:r>
        <w:rPr>
          <w:sz w:val="26"/>
          <w:szCs w:val="26"/>
        </w:rPr>
        <w:t>й группе (4-5 лет) – не более 20 мин.;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старшей группе (5-6 лет) – не более 25 мин.;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подготовительной группе (6-7 лет) – не более 30 мин.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Максимально допустимый объем образовательной нагрузки в первой половине дня составляет: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младшей группе (3-4</w:t>
      </w:r>
      <w:r>
        <w:rPr>
          <w:sz w:val="26"/>
          <w:szCs w:val="26"/>
        </w:rPr>
        <w:t xml:space="preserve"> года) – не более 30 мин.;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средней группе (4-5 лет) – не более 40 мин.;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старшей группе (5-6 лет) – не более 45 мин.;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подготовительной группе (6-7 лет) – не более 1,5 часа. 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середине времени, отведенного на организованную образовательную деят</w:t>
      </w:r>
      <w:r>
        <w:rPr>
          <w:sz w:val="26"/>
          <w:szCs w:val="26"/>
        </w:rPr>
        <w:t>ельность, проводятся физкультминутки. Перерывы между периодами организованной образовательной деятельности  - не менее 10 мин.</w:t>
      </w: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5334E2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Расписание  организованной образовательной деятельности  МБДОУ Детский сад «Ласточка» </w:t>
      </w:r>
    </w:p>
    <w:p w:rsidR="00F839DE" w:rsidRDefault="005334E2">
      <w:pPr>
        <w:jc w:val="center"/>
      </w:pP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с. Учпили на 2019-2020 уч. год</w:t>
      </w:r>
    </w:p>
    <w:tbl>
      <w:tblPr>
        <w:tblW w:w="16170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69"/>
        <w:gridCol w:w="2751"/>
        <w:gridCol w:w="1118"/>
        <w:gridCol w:w="2751"/>
        <w:gridCol w:w="1150"/>
        <w:gridCol w:w="2590"/>
        <w:gridCol w:w="1174"/>
        <w:gridCol w:w="2590"/>
        <w:gridCol w:w="1277"/>
      </w:tblGrid>
      <w:tr w:rsidR="00F839DE">
        <w:trPr>
          <w:trHeight w:val="22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Дни</w:t>
            </w:r>
          </w:p>
        </w:tc>
        <w:tc>
          <w:tcPr>
            <w:tcW w:w="3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 </w:t>
            </w:r>
            <w:r>
              <w:rPr>
                <w:rFonts w:cs="Times New Roman"/>
                <w:b/>
              </w:rPr>
              <w:t>группа раннего возраста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Младшая группа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Средняя подгруппа                                                 </w:t>
            </w:r>
          </w:p>
        </w:tc>
        <w:tc>
          <w:tcPr>
            <w:tcW w:w="4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Подготовительная подгруппа</w:t>
            </w:r>
          </w:p>
        </w:tc>
      </w:tr>
      <w:tr w:rsidR="00F839DE">
        <w:trPr>
          <w:trHeight w:val="11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Занятие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Время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Занятие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Время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Занятие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Время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Занятие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Время</w:t>
            </w:r>
          </w:p>
        </w:tc>
      </w:tr>
      <w:tr w:rsidR="00F839DE">
        <w:trPr>
          <w:cantSplit/>
          <w:trHeight w:val="66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839DE" w:rsidRDefault="00F839DE">
            <w:pPr>
              <w:snapToGrid w:val="0"/>
              <w:ind w:right="113"/>
              <w:jc w:val="center"/>
              <w:rPr>
                <w:rFonts w:cs="Times New Roman"/>
              </w:rPr>
            </w:pPr>
          </w:p>
          <w:p w:rsidR="00F839DE" w:rsidRDefault="005334E2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Понед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1.Познание(Социальный мир)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2.Музыка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9.05-9.15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9.45-9.55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1.Познание(Социальный мир)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2.Музыка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9.20-9.35</w:t>
            </w:r>
          </w:p>
          <w:p w:rsidR="00F839DE" w:rsidRDefault="005334E2">
            <w:r>
              <w:rPr>
                <w:rFonts w:eastAsia="Times New Roman" w:cs="Times New Roman"/>
              </w:rPr>
              <w:t xml:space="preserve">                            </w:t>
            </w:r>
            <w:r>
              <w:rPr>
                <w:rFonts w:cs="Times New Roman"/>
              </w:rPr>
              <w:t>9.45-10.00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1.Познание (ФЦКМ)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 Физическая культура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9.05-9.25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10.20-10.40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 Познание (ФЦКМ)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 Физическая культура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9.35-10.05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10.20-10.50</w:t>
            </w:r>
          </w:p>
        </w:tc>
      </w:tr>
      <w:tr w:rsidR="00F839DE">
        <w:trPr>
          <w:cantSplit/>
          <w:trHeight w:val="121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839DE" w:rsidRDefault="00F839DE">
            <w:pPr>
              <w:snapToGrid w:val="0"/>
              <w:ind w:left="113" w:right="113"/>
              <w:jc w:val="center"/>
              <w:rPr>
                <w:rFonts w:cs="Times New Roman"/>
              </w:rPr>
            </w:pPr>
          </w:p>
          <w:p w:rsidR="00F839DE" w:rsidRDefault="005334E2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Вторник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1.Чтение худ. литературы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2. </w:t>
            </w:r>
            <w:r>
              <w:rPr>
                <w:rFonts w:cs="Times New Roman"/>
              </w:rPr>
              <w:t>Художественное творчество (Лепка)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9.05-9.15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9.45-9.55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1.Чтение худ.  литературы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 Художествен ное творчество (Лепка)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9.20-9.35</w:t>
            </w:r>
          </w:p>
          <w:p w:rsidR="00F839DE" w:rsidRDefault="005334E2">
            <w:r>
              <w:rPr>
                <w:rFonts w:eastAsia="Times New Roman" w:cs="Times New Roman"/>
              </w:rPr>
              <w:t xml:space="preserve">                            </w:t>
            </w:r>
            <w:r>
              <w:rPr>
                <w:rFonts w:cs="Times New Roman"/>
              </w:rPr>
              <w:t>9.45-10.00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1.Познание  (ФЭМП)</w:t>
            </w:r>
          </w:p>
          <w:p w:rsidR="00F839DE" w:rsidRDefault="005334E2"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2.Музыка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9.05-9.25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9.45-10.05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F839DE">
            <w:pPr>
              <w:rPr>
                <w:rFonts w:cs="Times New Roma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 Познание</w:t>
            </w:r>
          </w:p>
          <w:p w:rsidR="00F839DE" w:rsidRDefault="005334E2"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cs="Times New Roman"/>
              </w:rPr>
              <w:t>(ФЭМП)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 Музыка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3.Конструирование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9.05-9.35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9.45-10.15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10.25-10.55</w:t>
            </w:r>
          </w:p>
        </w:tc>
      </w:tr>
      <w:tr w:rsidR="00F839DE">
        <w:trPr>
          <w:cantSplit/>
          <w:trHeight w:val="148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39DE" w:rsidRDefault="005334E2">
            <w:pPr>
              <w:ind w:right="113"/>
            </w:pPr>
            <w:r>
              <w:rPr>
                <w:rFonts w:eastAsia="Times New Roman" w:cs="Times New Roman"/>
              </w:rPr>
              <w:t xml:space="preserve">                </w:t>
            </w:r>
            <w:r>
              <w:rPr>
                <w:rFonts w:cs="Times New Roman"/>
              </w:rPr>
              <w:t>Среда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 Познание (ФЭМП)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2. Физическая культура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9.05-9.15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9.45-9.55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 Познание (ФЭМП)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2. Физическая культура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9.20-9.35                     9.45-10.00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1.Коммуникация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2.Физическая культура </w:t>
            </w:r>
          </w:p>
          <w:p w:rsidR="00F839DE" w:rsidRDefault="00F839DE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9.05-9.25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9.45-10.05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1.Коммуникация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 Физическая культура 3.Художественное творчество(Рисование)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9.05-9.35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9.45-10.15</w:t>
            </w:r>
          </w:p>
          <w:p w:rsidR="00F839DE" w:rsidRDefault="00F839DE"/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10.25-10.55</w:t>
            </w:r>
          </w:p>
        </w:tc>
      </w:tr>
      <w:tr w:rsidR="00F839DE">
        <w:trPr>
          <w:cantSplit/>
          <w:trHeight w:val="159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839DE" w:rsidRDefault="00F839DE">
            <w:pPr>
              <w:snapToGrid w:val="0"/>
              <w:ind w:left="113" w:right="113"/>
              <w:jc w:val="center"/>
              <w:rPr>
                <w:rFonts w:cs="Times New Roman"/>
              </w:rPr>
            </w:pPr>
          </w:p>
          <w:p w:rsidR="00F839DE" w:rsidRDefault="005334E2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Четверг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1.Художественное творчество (Рисование)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2.Музыка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9.05-9.15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9.45-9.55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1.Художествен ное </w:t>
            </w:r>
            <w:r>
              <w:rPr>
                <w:rFonts w:cs="Times New Roman"/>
              </w:rPr>
              <w:t>творчество (Рисование)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2.Музыка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9.20-9.35</w:t>
            </w:r>
          </w:p>
          <w:p w:rsidR="00F839DE" w:rsidRDefault="005334E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                    </w:t>
            </w:r>
          </w:p>
          <w:p w:rsidR="00F839DE" w:rsidRDefault="00F839DE"/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9.45-10.00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 Художественное творчество (Аппликация/Лепка)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3. Музыка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9.45-10.05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10.25-10.45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1.Познание (ФЭМП)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2.Художественное творчество (Аппликация/Лепка)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3.Музыка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9.05-9.35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9.45-10.15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10.25-10.55</w:t>
            </w:r>
          </w:p>
        </w:tc>
      </w:tr>
      <w:tr w:rsidR="00F839DE">
        <w:trPr>
          <w:cantSplit/>
          <w:trHeight w:val="118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839DE" w:rsidRDefault="00F839DE">
            <w:pPr>
              <w:snapToGrid w:val="0"/>
              <w:ind w:left="113" w:right="113"/>
              <w:jc w:val="center"/>
              <w:rPr>
                <w:rFonts w:cs="Times New Roman"/>
              </w:rPr>
            </w:pPr>
          </w:p>
          <w:p w:rsidR="00F839DE" w:rsidRDefault="005334E2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Пятница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1.Познание (Конструирование)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2.Физическая культура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9.05-9.15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9.45-9.55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1.Познание (Конструирование)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2.Физическая культура</w:t>
            </w:r>
          </w:p>
          <w:p w:rsidR="00F839DE" w:rsidRDefault="00F839DE"/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9.20-9.35</w:t>
            </w:r>
          </w:p>
          <w:p w:rsidR="00F839DE" w:rsidRDefault="005334E2">
            <w:r>
              <w:rPr>
                <w:rFonts w:eastAsia="Times New Roman" w:cs="Times New Roman"/>
              </w:rPr>
              <w:t xml:space="preserve">                            </w:t>
            </w:r>
            <w:r>
              <w:rPr>
                <w:rFonts w:cs="Times New Roman"/>
              </w:rPr>
              <w:t>9.45-10.00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2.Художественное творчество(Рисование)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3. </w:t>
            </w:r>
            <w:r>
              <w:rPr>
                <w:rFonts w:cs="Times New Roman"/>
              </w:rPr>
              <w:t>Физическая культура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9.45-10.05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10.25-10.45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1.Коммуникация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2.Художественное творчество (Рисование)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3.Физическая культура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9.05-9.30</w:t>
            </w: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9.45-10.15</w:t>
            </w:r>
          </w:p>
          <w:p w:rsidR="00F839DE" w:rsidRDefault="00F839DE">
            <w:pPr>
              <w:rPr>
                <w:rFonts w:cs="Times New Roman"/>
              </w:rPr>
            </w:pPr>
          </w:p>
          <w:p w:rsidR="00F839DE" w:rsidRDefault="005334E2">
            <w:pPr>
              <w:rPr>
                <w:rFonts w:cs="Times New Roman"/>
              </w:rPr>
            </w:pPr>
            <w:r>
              <w:rPr>
                <w:rFonts w:cs="Times New Roman"/>
              </w:rPr>
              <w:t>10.25-10.55</w:t>
            </w:r>
          </w:p>
        </w:tc>
      </w:tr>
    </w:tbl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spacing w:line="100" w:lineRule="atLeast"/>
        <w:jc w:val="center"/>
        <w:rPr>
          <w:b/>
          <w:sz w:val="26"/>
          <w:szCs w:val="26"/>
        </w:rPr>
      </w:pP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Образовательная  деятельность в режимных моментах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 в следующих формах: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</w:r>
      <w:r>
        <w:rPr>
          <w:sz w:val="26"/>
          <w:szCs w:val="26"/>
        </w:rPr>
        <w:t>Различные виды гимнастики: пальчиковая, артикуляционная, дыхательная, зрительная, после сна, для профилактики плоскостопия, нарушений осанки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Закаливающие процедуры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Воспитание культурно-гигиенических навыков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Подвижные игры и упражнения, игры малой под</w:t>
      </w:r>
      <w:r>
        <w:rPr>
          <w:sz w:val="26"/>
          <w:szCs w:val="26"/>
        </w:rPr>
        <w:t>вижности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Физкультурно-познавательные развлечения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Беседы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Ситуативные разговоры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Составление рассказов об игрушке, картинке, из личного опыта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Сочинение сказок, рассказов, небылиц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Составление и рассматривание альбомов и иллюстраций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 xml:space="preserve">Дидактические </w:t>
      </w:r>
      <w:r>
        <w:rPr>
          <w:sz w:val="26"/>
          <w:szCs w:val="26"/>
        </w:rPr>
        <w:t>игры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Строительные игры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Сюжетно-ролевые игры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Театрализованные игры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 xml:space="preserve">Игры-тренинги </w:t>
      </w:r>
    </w:p>
    <w:p w:rsidR="00F839DE" w:rsidRDefault="00F839DE">
      <w:pPr>
        <w:ind w:firstLine="709"/>
        <w:jc w:val="both"/>
      </w:pPr>
    </w:p>
    <w:p w:rsidR="00F839DE" w:rsidRDefault="00F839DE">
      <w:pPr>
        <w:ind w:firstLine="709"/>
        <w:jc w:val="both"/>
      </w:pPr>
    </w:p>
    <w:p w:rsidR="00F839DE" w:rsidRDefault="00F839DE">
      <w:pPr>
        <w:ind w:firstLine="709"/>
        <w:jc w:val="both"/>
      </w:pPr>
    </w:p>
    <w:p w:rsidR="00F839DE" w:rsidRDefault="00F839DE">
      <w:pPr>
        <w:ind w:firstLine="709"/>
        <w:jc w:val="both"/>
      </w:pPr>
    </w:p>
    <w:p w:rsidR="00F839DE" w:rsidRDefault="00F839DE">
      <w:pPr>
        <w:ind w:firstLine="709"/>
        <w:jc w:val="both"/>
      </w:pP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Игровые обучающие ситуации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Наблюдения за объектами живой и неживой природы в группе и на участке детского сада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Экскурсии, целевые прогулки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Элементарные опыты и исследования 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Реализация исследовательских и художественно-творческих проектов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Создание коллекций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Изготовление макетов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Трудовые поручения и дежурство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 xml:space="preserve">Коллективный хозяйственно-бытовой труд 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Прослушивание аудиозаписей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Песе</w:t>
      </w:r>
      <w:r>
        <w:rPr>
          <w:sz w:val="26"/>
          <w:szCs w:val="26"/>
        </w:rPr>
        <w:t>нное, танцевальное творчество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Чтение, рассказывание, заучивание произведений художественной литературы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Тематические вечера по произведениям русских и зарубежных детских писателей и поэтов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Изготовление элементов дизайна группы, атрибутов для игр, приг</w:t>
      </w:r>
      <w:r>
        <w:rPr>
          <w:sz w:val="26"/>
          <w:szCs w:val="26"/>
        </w:rPr>
        <w:t>лашений и поздравительных открыток к праздникам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Музыкальная гостиная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Концерты и спектакли для детей младших групп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Вечера загадок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Викторины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Индивидуальная работа по образовательным областям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>Модель образовательного про</w:t>
      </w:r>
      <w:r>
        <w:rPr>
          <w:b/>
          <w:sz w:val="26"/>
          <w:szCs w:val="26"/>
        </w:rPr>
        <w:t>цесса.</w:t>
      </w:r>
    </w:p>
    <w:p w:rsidR="00F839DE" w:rsidRDefault="005334E2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Младший дошкольный возраст (2-5 лет)</w:t>
      </w:r>
    </w:p>
    <w:p w:rsidR="00F839DE" w:rsidRDefault="00F839DE">
      <w:pPr>
        <w:ind w:firstLine="709"/>
        <w:jc w:val="center"/>
        <w:rPr>
          <w:b/>
          <w:sz w:val="26"/>
          <w:szCs w:val="26"/>
        </w:rPr>
      </w:pPr>
    </w:p>
    <w:tbl>
      <w:tblPr>
        <w:tblW w:w="10941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65"/>
        <w:gridCol w:w="2255"/>
        <w:gridCol w:w="4972"/>
        <w:gridCol w:w="3049"/>
      </w:tblGrid>
      <w:tr w:rsidR="00F839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область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Совместная деятельность взрослого с детьми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Самостоятельная деятельность</w:t>
            </w:r>
          </w:p>
        </w:tc>
      </w:tr>
      <w:tr w:rsidR="00F839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Утренний прием, индивидуальные и подгрупповые беседы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 xml:space="preserve">Оценка </w:t>
            </w:r>
            <w:r>
              <w:rPr>
                <w:sz w:val="26"/>
                <w:szCs w:val="26"/>
              </w:rPr>
              <w:t>эмоционального настроения группы с последующей коррекцией плана работы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Рассматривание картин, иллюстраций   фотоальбомов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Сюжетно-ролевые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Подвижные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Театрализованные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Дидактические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Формирование навыков культуры общения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Составление рассказов об игрушке, по картине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lastRenderedPageBreak/>
              <w:t>•</w:t>
            </w:r>
            <w:r>
              <w:rPr>
                <w:sz w:val="26"/>
                <w:szCs w:val="26"/>
              </w:rPr>
              <w:tab/>
              <w:t xml:space="preserve">Формирование навыков толерантного отношения к национальным традициям других народов 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Индивидуальная работа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Эстетика быта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Игры с ряжением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Ситуативные разговоры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Экскурсии по детскому саду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Праздники и</w:t>
            </w:r>
            <w:r>
              <w:rPr>
                <w:sz w:val="26"/>
                <w:szCs w:val="26"/>
              </w:rPr>
              <w:t xml:space="preserve"> развлечения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Чтение художественной литературы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b/>
                <w:sz w:val="26"/>
                <w:szCs w:val="26"/>
              </w:rPr>
              <w:tab/>
              <w:t xml:space="preserve">Игры в национальном уголке 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b/>
                <w:sz w:val="26"/>
                <w:szCs w:val="26"/>
              </w:rPr>
              <w:t>•</w:t>
            </w:r>
            <w:r>
              <w:rPr>
                <w:b/>
                <w:sz w:val="26"/>
                <w:szCs w:val="26"/>
              </w:rPr>
              <w:tab/>
              <w:t>Реализация творческих проектов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Трудовые поручения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Дежурство в уголке природы, по столовой, по подготовке материалов к непосредственно образовательной деятельности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Труд по</w:t>
            </w:r>
            <w:r>
              <w:rPr>
                <w:sz w:val="26"/>
                <w:szCs w:val="26"/>
              </w:rPr>
              <w:t xml:space="preserve"> самообслуживанию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Труд на участке детского сада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Коллективный хозяйственно-бытовой труд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Работа в книжном уголке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Дидактические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Сюжетно-ролевые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Организованная образовательная деятельность «Познание (приобщение к социокультурным ценностям</w:t>
            </w:r>
            <w:r>
              <w:rPr>
                <w:sz w:val="26"/>
                <w:szCs w:val="26"/>
              </w:rPr>
              <w:t>)»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Рассматривание картин, иллюстраций, фотоальбомов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Сюжетно-ролевые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Подвижные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Театрализованные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Дидактические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Театрализованные игры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Игры-тренинги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 xml:space="preserve">Познавательные развлечения, досуги 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 xml:space="preserve">Составление рассказов об игрушке, по </w:t>
            </w:r>
            <w:r>
              <w:rPr>
                <w:sz w:val="26"/>
                <w:szCs w:val="26"/>
              </w:rPr>
              <w:t>картине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Наблюдения на прогулке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Индивидуальная работа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Ситуативные разговоры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Чтение художественной литературы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>Игры в уголке ПДД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 xml:space="preserve"> Игровые обучающие ситуации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Проблемные ситуации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Общение со сверстниками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Сюжетно-ролевые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</w:t>
            </w:r>
            <w:r>
              <w:rPr>
                <w:sz w:val="26"/>
                <w:szCs w:val="26"/>
              </w:rPr>
              <w:t>-драматизации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Строительные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Рассматривание альбомов, картин, иллюстраций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Самообслуживание во всех видах детской деятельности, в режимных моментах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 в уголке ПДД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Рассматривание картин, иллюстраций</w:t>
            </w:r>
          </w:p>
          <w:p w:rsidR="00F839DE" w:rsidRDefault="00F839DE"/>
        </w:tc>
      </w:tr>
      <w:tr w:rsidR="00F839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 xml:space="preserve">Организованная </w:t>
            </w:r>
            <w:r>
              <w:rPr>
                <w:sz w:val="26"/>
                <w:szCs w:val="26"/>
              </w:rPr>
              <w:t>образовательная деятельность «Познание (ФЭМП / Развитие познавательно-</w:t>
            </w:r>
            <w:r>
              <w:rPr>
                <w:sz w:val="26"/>
                <w:szCs w:val="26"/>
              </w:rPr>
              <w:lastRenderedPageBreak/>
              <w:t>исследовательской деятельности / Ознакомление с миром природы)»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Рассматривание альбомов, иллюстра ций, фотографий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 xml:space="preserve">Дидактические игры 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Наблюдения в группе и на участке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Беседы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Экскурсии по детскому саду и участку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b/>
                <w:sz w:val="26"/>
                <w:szCs w:val="26"/>
              </w:rPr>
              <w:t>•</w:t>
            </w:r>
            <w:r>
              <w:rPr>
                <w:b/>
                <w:sz w:val="26"/>
                <w:szCs w:val="26"/>
              </w:rPr>
              <w:tab/>
              <w:t xml:space="preserve">Исследовательские проекты, элементарные опыты и эксперименты 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Чтение художественной литературы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Индивидуальная работа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Ситуативные разговоры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Досуги и развлечения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tabs>
                <w:tab w:val="left" w:pos="150"/>
              </w:tabs>
            </w:pPr>
            <w:r>
              <w:rPr>
                <w:sz w:val="26"/>
                <w:szCs w:val="26"/>
              </w:rPr>
              <w:lastRenderedPageBreak/>
              <w:t>•</w:t>
            </w:r>
            <w:r>
              <w:rPr>
                <w:sz w:val="26"/>
                <w:szCs w:val="26"/>
              </w:rPr>
              <w:tab/>
              <w:t>Сюжетно-ролевые игры</w:t>
            </w:r>
          </w:p>
          <w:p w:rsidR="00F839DE" w:rsidRDefault="005334E2">
            <w:pPr>
              <w:tabs>
                <w:tab w:val="left" w:pos="150"/>
              </w:tabs>
            </w:pPr>
            <w:r>
              <w:rPr>
                <w:sz w:val="26"/>
                <w:szCs w:val="26"/>
              </w:rPr>
              <w:lastRenderedPageBreak/>
              <w:t>•</w:t>
            </w:r>
            <w:r>
              <w:rPr>
                <w:sz w:val="26"/>
                <w:szCs w:val="26"/>
              </w:rPr>
              <w:tab/>
              <w:t>Исследовательская, опытн</w:t>
            </w:r>
            <w:r>
              <w:rPr>
                <w:sz w:val="26"/>
                <w:szCs w:val="26"/>
              </w:rPr>
              <w:t>ическая  деятельность</w:t>
            </w:r>
          </w:p>
          <w:p w:rsidR="00F839DE" w:rsidRDefault="005334E2">
            <w:pPr>
              <w:tabs>
                <w:tab w:val="left" w:pos="150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Строительные игры</w:t>
            </w:r>
          </w:p>
          <w:p w:rsidR="00F839DE" w:rsidRDefault="005334E2">
            <w:pPr>
              <w:tabs>
                <w:tab w:val="left" w:pos="150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Настольно-печатные игры</w:t>
            </w:r>
          </w:p>
          <w:p w:rsidR="00F839DE" w:rsidRDefault="005334E2">
            <w:pPr>
              <w:tabs>
                <w:tab w:val="left" w:pos="150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Дидактические игры</w:t>
            </w:r>
          </w:p>
          <w:p w:rsidR="00F839DE" w:rsidRDefault="005334E2">
            <w:pPr>
              <w:tabs>
                <w:tab w:val="left" w:pos="150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Рассматривание альбомов, детских энциклопедий</w:t>
            </w:r>
          </w:p>
        </w:tc>
      </w:tr>
      <w:tr w:rsidR="00F839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Речевое развитие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Организованная образовательная деятельность «Развитие речи»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 xml:space="preserve">Дидактические игры 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Наблюдения в</w:t>
            </w:r>
            <w:r>
              <w:rPr>
                <w:sz w:val="26"/>
                <w:szCs w:val="26"/>
              </w:rPr>
              <w:t xml:space="preserve"> группе и на участке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Беседы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Ситуативные разговоры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Составление рассказов об игрушке, по картине, из личного опыта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Экскурсии по детскому саду и участку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Индивидуальная работа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Досуги и развлечения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 xml:space="preserve">Чтение русских, башкирских, татарских народных </w:t>
            </w:r>
            <w:r>
              <w:rPr>
                <w:sz w:val="26"/>
                <w:szCs w:val="26"/>
              </w:rPr>
              <w:t>сказок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Чтение произведений детской художественной литературы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Художественное слово при организа ции наблюдений в группе и на участке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Беседа по содержанию произведения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Заучивание стихотворений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Рассматривание иллюстраций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Игры-драматизации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Досуги</w:t>
            </w:r>
            <w:r>
              <w:rPr>
                <w:sz w:val="26"/>
                <w:szCs w:val="26"/>
              </w:rPr>
              <w:t xml:space="preserve"> и развлечения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>Тематические вечера по произведениям русских и зарубежных детских писателей и поэтов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b/>
                <w:sz w:val="26"/>
                <w:szCs w:val="26"/>
              </w:rPr>
              <w:t>•</w:t>
            </w:r>
            <w:r>
              <w:rPr>
                <w:b/>
                <w:sz w:val="26"/>
                <w:szCs w:val="26"/>
              </w:rPr>
              <w:tab/>
              <w:t>Чтение русских, башкирских, татарских народных сказок</w:t>
            </w:r>
          </w:p>
          <w:p w:rsidR="00F839DE" w:rsidRDefault="005334E2">
            <w:pPr>
              <w:tabs>
                <w:tab w:val="left" w:pos="293"/>
              </w:tabs>
            </w:pPr>
            <w:r>
              <w:rPr>
                <w:b/>
                <w:sz w:val="26"/>
                <w:szCs w:val="26"/>
              </w:rPr>
              <w:t>•</w:t>
            </w:r>
            <w:r>
              <w:rPr>
                <w:b/>
                <w:sz w:val="26"/>
                <w:szCs w:val="26"/>
              </w:rPr>
              <w:tab/>
              <w:t>Инсценировки народных сказок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tabs>
                <w:tab w:val="left" w:pos="255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Сюжетно-ролевые игры</w:t>
            </w:r>
          </w:p>
          <w:p w:rsidR="00F839DE" w:rsidRDefault="005334E2">
            <w:pPr>
              <w:tabs>
                <w:tab w:val="left" w:pos="255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Дидактические игры</w:t>
            </w:r>
          </w:p>
          <w:p w:rsidR="00F839DE" w:rsidRDefault="005334E2">
            <w:pPr>
              <w:tabs>
                <w:tab w:val="left" w:pos="255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Игры-драматизации</w:t>
            </w:r>
          </w:p>
          <w:p w:rsidR="00F839DE" w:rsidRDefault="005334E2">
            <w:pPr>
              <w:tabs>
                <w:tab w:val="left" w:pos="255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Подвижные игры с текстом</w:t>
            </w:r>
          </w:p>
          <w:p w:rsidR="00F839DE" w:rsidRDefault="005334E2">
            <w:pPr>
              <w:tabs>
                <w:tab w:val="left" w:pos="255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Хороводные игры</w:t>
            </w:r>
          </w:p>
          <w:p w:rsidR="00F839DE" w:rsidRDefault="005334E2">
            <w:pPr>
              <w:tabs>
                <w:tab w:val="left" w:pos="255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Все виды самостоятельной деятельности, предполагающие общение со сверстниками</w:t>
            </w:r>
          </w:p>
          <w:p w:rsidR="00F839DE" w:rsidRDefault="005334E2">
            <w:pPr>
              <w:tabs>
                <w:tab w:val="left" w:pos="255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Продуктивная деятельность</w:t>
            </w:r>
          </w:p>
          <w:p w:rsidR="00F839DE" w:rsidRDefault="005334E2">
            <w:pPr>
              <w:tabs>
                <w:tab w:val="left" w:pos="255"/>
              </w:tabs>
            </w:pPr>
            <w:r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ab/>
              <w:t>Рассматривание</w:t>
            </w:r>
          </w:p>
        </w:tc>
      </w:tr>
      <w:tr w:rsidR="00F839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Организованная  образовательная деятельность </w:t>
            </w:r>
            <w:r>
              <w:rPr>
                <w:sz w:val="26"/>
                <w:szCs w:val="26"/>
              </w:rPr>
              <w:t>«Рисование, лепка, аппликация»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Эстетика быта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Беседы о творчестве художников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Ситуативные разговоры об изобразительном искусстве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альбомов с репродукциями, иллюстрациями, фотографиями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Рассматривание предметов народного декоративно-прикладного </w:t>
            </w:r>
            <w:r>
              <w:rPr>
                <w:sz w:val="26"/>
                <w:szCs w:val="26"/>
              </w:rPr>
              <w:t>искусства</w:t>
            </w:r>
          </w:p>
          <w:p w:rsidR="00F839DE" w:rsidRDefault="005334E2">
            <w:pPr>
              <w:numPr>
                <w:ilvl w:val="0"/>
                <w:numId w:val="13"/>
              </w:numPr>
              <w:tabs>
                <w:tab w:val="left" w:pos="141"/>
                <w:tab w:val="left" w:pos="283"/>
              </w:tabs>
              <w:ind w:left="0" w:firstLine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Изготовление элементов дизайна группы, атрибутов для игр, приглашений и поздравительных открыток к праздника</w:t>
            </w:r>
          </w:p>
          <w:p w:rsidR="00F839DE" w:rsidRDefault="005334E2">
            <w:pPr>
              <w:numPr>
                <w:ilvl w:val="0"/>
                <w:numId w:val="13"/>
              </w:numPr>
              <w:tabs>
                <w:tab w:val="left" w:pos="141"/>
                <w:tab w:val="left" w:pos="283"/>
              </w:tabs>
              <w:ind w:left="0" w:firstLine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Реализация художественно-творческих проектов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 образовательная деятельность «Музыка»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Ситуативные разг</w:t>
            </w:r>
            <w:r>
              <w:rPr>
                <w:sz w:val="26"/>
                <w:szCs w:val="26"/>
              </w:rPr>
              <w:t>оворы о музыкальном искусстве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Ознакомление с народной музыкой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Музыкально-художественные досуги, праздники и развлечения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Прослушивание музыкальных сказок, произведений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Игра на национальных музыкальных инструментах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</w:pPr>
            <w:r>
              <w:rPr>
                <w:sz w:val="26"/>
                <w:szCs w:val="26"/>
              </w:rPr>
              <w:t>Музыкально-дидактичес</w:t>
            </w:r>
            <w:r>
              <w:rPr>
                <w:sz w:val="26"/>
                <w:szCs w:val="26"/>
              </w:rPr>
              <w:t>кие игры</w:t>
            </w:r>
            <w:r>
              <w:rPr>
                <w:i/>
                <w:sz w:val="26"/>
                <w:szCs w:val="26"/>
              </w:rPr>
              <w:t xml:space="preserve">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Хороводные игры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Рисование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Лепка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Аппликация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Изготовление атрибутов для игр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Рассматривание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Самостоятельное музицирование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Театрализованные игры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Концерты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Музыкально-художественное творчество</w:t>
            </w:r>
          </w:p>
        </w:tc>
      </w:tr>
      <w:tr w:rsidR="00F839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детей на воздухе в теплое</w:t>
            </w:r>
            <w:r>
              <w:rPr>
                <w:sz w:val="26"/>
                <w:szCs w:val="26"/>
              </w:rPr>
              <w:t xml:space="preserve"> время года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Утренняя гимнастика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Гигиенические процедуры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навыков культуры еды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Закаливающие процедуры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Различные виды гимнастики (артику ляционная, пальчиковая, дыхательная, зрительная, для профилак тики плоскостопия, нарушений осанки и т.д.)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Гимнастика после сна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Ситуативные разговоры по формированию основ здорового образа жизни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</w:pPr>
            <w:r>
              <w:rPr>
                <w:b/>
                <w:sz w:val="26"/>
                <w:szCs w:val="26"/>
              </w:rPr>
              <w:t xml:space="preserve"> Элементы  здоровьесберегающих технологий (самомассаж, дыхательная гимнастика и др.)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Дидактические игры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в кабинет старшей медсестры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Сюжетно-ролевые игры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</w:t>
            </w:r>
            <w:r>
              <w:rPr>
                <w:sz w:val="26"/>
                <w:szCs w:val="26"/>
              </w:rPr>
              <w:t>-драматизации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Чтение художественной литературы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Проблемная ситуация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Физминутки в процессе непрерывной образователь ной деятельности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Динамические паузы между непрерыв ной образовательной деятельностью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образовательная деятельность «Физкультур</w:t>
            </w:r>
            <w:r>
              <w:rPr>
                <w:sz w:val="26"/>
                <w:szCs w:val="26"/>
              </w:rPr>
              <w:t>а»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</w:pPr>
            <w:r>
              <w:rPr>
                <w:sz w:val="26"/>
                <w:szCs w:val="26"/>
              </w:rPr>
              <w:t>Подвижные  игры, индивидуальная работа по развитию движений на прогулке</w:t>
            </w:r>
            <w:r>
              <w:rPr>
                <w:i/>
                <w:sz w:val="26"/>
                <w:szCs w:val="26"/>
              </w:rPr>
              <w:t xml:space="preserve">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9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Физкультурные досуги, развлечения, праздники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4"/>
              </w:numPr>
              <w:tabs>
                <w:tab w:val="left" w:pos="8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Сюжетно-ролевые игры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8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Рассматривание альбомов, иллюстраций, картин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8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Самостоятельные подвижные, спортивные игры и упражнения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8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Двигательная деятельность во всех видах детской деятельности </w:t>
            </w:r>
          </w:p>
        </w:tc>
      </w:tr>
    </w:tbl>
    <w:p w:rsidR="00F839DE" w:rsidRDefault="00F839DE">
      <w:pPr>
        <w:jc w:val="center"/>
      </w:pPr>
    </w:p>
    <w:p w:rsidR="00F839DE" w:rsidRDefault="005334E2">
      <w:pPr>
        <w:jc w:val="center"/>
      </w:pPr>
      <w:r>
        <w:rPr>
          <w:b/>
          <w:i/>
          <w:sz w:val="26"/>
          <w:szCs w:val="26"/>
        </w:rPr>
        <w:t xml:space="preserve">            Старший дошкольный возраст (5-7 лет)</w:t>
      </w:r>
    </w:p>
    <w:p w:rsidR="00F839DE" w:rsidRDefault="00F839DE">
      <w:pPr>
        <w:jc w:val="center"/>
        <w:rPr>
          <w:b/>
          <w:i/>
          <w:sz w:val="26"/>
          <w:szCs w:val="26"/>
        </w:rPr>
      </w:pPr>
    </w:p>
    <w:tbl>
      <w:tblPr>
        <w:tblW w:w="1060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07"/>
        <w:gridCol w:w="2255"/>
        <w:gridCol w:w="4474"/>
        <w:gridCol w:w="3064"/>
      </w:tblGrid>
      <w:tr w:rsidR="00F839DE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область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Совместная деятельность взрослого с детьми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Самостоятельная деятельность</w:t>
            </w:r>
          </w:p>
        </w:tc>
      </w:tr>
      <w:tr w:rsidR="00F839DE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Утренний прием, индивидуальные и подгрупповые беседы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эмоционального настроения группы с последующей коррекцией плана работы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картин, иллюстраций, фотоальбомов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Сюжетно-ролевые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Подвижные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Театрализованные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навыков культуры общения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Ситуации морального выбора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Составление рассказов об игрушке, по картине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Формирование навыков толерант ного отношения к национальным традициям других народов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Эстетика быта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 с ряжением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Ситуативные разговоры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Экскурсии по детскому саду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Праздники и развлечения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Чтение художественной литературы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Игры в национальном уголке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Реализация творческих проектов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Беседы  о  национальных традициях народов Республики Башкортостан, государственной символи</w:t>
            </w:r>
            <w:r>
              <w:rPr>
                <w:b/>
                <w:sz w:val="26"/>
                <w:szCs w:val="26"/>
              </w:rPr>
              <w:t>ке РБ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Экскурсии по памятным местам города Дюртюли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Экскурсии в Дюртюлинский исторический музей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Заочные экскурсии по республике Башкортостан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</w:pPr>
            <w:r>
              <w:rPr>
                <w:b/>
                <w:sz w:val="26"/>
                <w:szCs w:val="26"/>
              </w:rPr>
              <w:t xml:space="preserve"> Ситуативный разговор о правах ребенка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Рассматривание семейных фотоальбомов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Создание фотоальбома «Наша группа»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Трудовые поручения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Дежурство в уголке природы, по столовой, по подготовке материалов к непосредственно образовательной деятельности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по самообслуживанию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на участке детского сада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Коллективный хозяйственно-бытовой труд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в книжном уголке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Ручной</w:t>
            </w:r>
            <w:r>
              <w:rPr>
                <w:sz w:val="26"/>
                <w:szCs w:val="26"/>
              </w:rPr>
              <w:t xml:space="preserve"> труд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Непосредственно образовательная деятельность «Познание (формирование целостной картины мира)»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картин, иллюстраций, фотоальбомов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Игры-тренинги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Воспитание в процессе хозяйственно-бытового труда и труда в природе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Составление рассказов об </w:t>
            </w:r>
            <w:r>
              <w:rPr>
                <w:sz w:val="26"/>
                <w:szCs w:val="26"/>
              </w:rPr>
              <w:t>игрушке, по картине, из личного опыта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Экскурсии на перекресток, в пожарную часть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Беседы с работниками ГИБДД, пожарной части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Ситуативные разговоры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Чтение художественной литературы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Просмотр и анализ мультфильмов, видеофильмов, телеперед</w:t>
            </w:r>
            <w:r>
              <w:rPr>
                <w:sz w:val="26"/>
                <w:szCs w:val="26"/>
              </w:rPr>
              <w:t>ач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Игры в уголке ПДД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Изготовление макетов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Общение с младшими детьми (спектакли, совместные игры)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Реализация художественно-творческих, исследовательских проектов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clear" w:pos="360"/>
                <w:tab w:val="left" w:pos="71"/>
                <w:tab w:val="left" w:pos="355"/>
              </w:tabs>
              <w:ind w:left="0" w:firstLine="0"/>
            </w:pPr>
            <w:r>
              <w:rPr>
                <w:b/>
                <w:sz w:val="26"/>
                <w:szCs w:val="26"/>
              </w:rPr>
              <w:t xml:space="preserve"> Игровые обучающие ситуации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Проблемные ситуации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Общение со сверстниками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Сюжетно-ролевые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Игры-драматизации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Строительные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альбомов, картин, иллюстраций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Самообслуживание во всех видах детской деятельности, в режимных моментах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Ручной труд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Сюжетно-ролевые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 в уголке ПДД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Игры в </w:t>
            </w:r>
            <w:r>
              <w:rPr>
                <w:sz w:val="26"/>
                <w:szCs w:val="26"/>
              </w:rPr>
              <w:t>автогородке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Соблюдение правил безопасного пользования оборудованием (инструментами) в разных видах </w:t>
            </w:r>
            <w:r>
              <w:rPr>
                <w:sz w:val="26"/>
                <w:szCs w:val="26"/>
              </w:rPr>
              <w:lastRenderedPageBreak/>
              <w:t>самостоятельной деятельности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правил безопасного поведения в природе</w:t>
            </w:r>
          </w:p>
        </w:tc>
      </w:tr>
      <w:tr w:rsidR="00F839DE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 ное развитие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185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Организованная образовательная деятельность </w:t>
            </w:r>
            <w:r>
              <w:rPr>
                <w:sz w:val="26"/>
                <w:szCs w:val="26"/>
              </w:rPr>
              <w:t>«Познание (ФЭМП / Развитие познавательно-исследователь ской деятельности / Ознакомление с миром природы)»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альбомов, иллюстра ций, фотографий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Строительные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Наблюдения в группе и на участке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Экскурсии 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Исследовател</w:t>
            </w:r>
            <w:r>
              <w:rPr>
                <w:sz w:val="26"/>
                <w:szCs w:val="26"/>
              </w:rPr>
              <w:t xml:space="preserve">ьская работа, элементарные опыты и эксперименты 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Чтение художественной литературы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2"/>
                <w:tab w:val="left" w:pos="185"/>
                <w:tab w:val="left" w:pos="213"/>
                <w:tab w:val="left" w:pos="35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43"/>
                <w:tab w:val="left" w:pos="71"/>
                <w:tab w:val="left" w:pos="185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Ситуативные разговоры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1"/>
                <w:tab w:val="left" w:pos="185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Досуги и развлечения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1"/>
                <w:tab w:val="left" w:pos="185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Реализация познавательно-исследова тельских проектов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43"/>
                <w:tab w:val="left" w:pos="71"/>
                <w:tab w:val="left" w:pos="185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Создание коллекций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43"/>
                <w:tab w:val="left" w:pos="71"/>
                <w:tab w:val="left" w:pos="185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Игровые обучающие ситуации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43"/>
                <w:tab w:val="left" w:pos="71"/>
                <w:tab w:val="left" w:pos="185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Проблемные ситуации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5"/>
              </w:numPr>
              <w:tabs>
                <w:tab w:val="left" w:pos="72"/>
                <w:tab w:val="left" w:pos="14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Самостоятельная исследовательская деятельность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2"/>
                <w:tab w:val="left" w:pos="14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Строительные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2"/>
                <w:tab w:val="left" w:pos="14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Сюжетно-ролевые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2"/>
                <w:tab w:val="left" w:pos="14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2"/>
                <w:tab w:val="left" w:pos="14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Настольно-печатные игры</w:t>
            </w:r>
          </w:p>
        </w:tc>
      </w:tr>
      <w:tr w:rsidR="00F839DE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Речевое развитие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Непосредственно образовательная деятельность «Развитие речи»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Дидактические игры 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Наблюдения в группе и на участке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-99"/>
                <w:tab w:val="left" w:pos="71"/>
                <w:tab w:val="left" w:pos="18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Беседы 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-99"/>
                <w:tab w:val="left" w:pos="71"/>
                <w:tab w:val="left" w:pos="18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Составление рассказов об игрушке, по картине, из личного опыта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-99"/>
                <w:tab w:val="left" w:pos="71"/>
                <w:tab w:val="left" w:pos="18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Ситуативные разговоры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Экскурсии 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Исследовательская работа, элементарные опыты и эксперименты 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Досуги и развлечения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Чтение и пересказ русских, </w:t>
            </w:r>
            <w:r>
              <w:rPr>
                <w:b/>
                <w:sz w:val="26"/>
                <w:szCs w:val="26"/>
              </w:rPr>
              <w:t>башкирских, татарских народных сказок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Организация и проведение литературных конкурсов и викторин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Ознакомление с творчеством башкирских поэтов и писателей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Чтение, рассказывание произведений художественной литературы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Художественное слово при организации набл</w:t>
            </w:r>
            <w:r>
              <w:rPr>
                <w:sz w:val="26"/>
                <w:szCs w:val="26"/>
              </w:rPr>
              <w:t>юдений в группе и на участке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 по содержанию произведения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Заучивание стихотворений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иллюстраций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Игры-драматизации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вечера по произведениям русских и зарубежных детских писателей и поэтов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Чтение русских, </w:t>
            </w:r>
            <w:r>
              <w:rPr>
                <w:b/>
                <w:sz w:val="26"/>
                <w:szCs w:val="26"/>
              </w:rPr>
              <w:t>башкирских, татарских народных сказок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Сочинение загадок, сказок, рассказов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Разговоры с детьми в ходе режимных моментов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Составление альбомов загадок, пословиц, поговорок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Инсценировка народных сказок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Сюжетно-ролевые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Игры-драматизации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Подвижные игры с текстом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Хороводные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 виды самостоятельной деятельности, предполагающие общение со сверстниками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71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Самостоятельная деятельность в книжном  уголке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-108"/>
                <w:tab w:val="left" w:pos="71"/>
                <w:tab w:val="left" w:pos="175"/>
              </w:tabs>
              <w:ind w:left="0" w:firstLine="0"/>
            </w:pPr>
            <w:r>
              <w:rPr>
                <w:sz w:val="26"/>
                <w:szCs w:val="26"/>
              </w:rPr>
              <w:t xml:space="preserve"> Театрализованные игры</w:t>
            </w:r>
          </w:p>
          <w:p w:rsidR="00F839DE" w:rsidRDefault="005334E2">
            <w:pPr>
              <w:numPr>
                <w:ilvl w:val="0"/>
                <w:numId w:val="15"/>
              </w:numPr>
              <w:tabs>
                <w:tab w:val="left" w:pos="-108"/>
                <w:tab w:val="left" w:pos="71"/>
                <w:tab w:val="left" w:pos="17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Рассматривание </w:t>
            </w:r>
          </w:p>
          <w:p w:rsidR="00F839DE" w:rsidRDefault="00F839DE">
            <w:pPr>
              <w:tabs>
                <w:tab w:val="left" w:pos="71"/>
              </w:tabs>
            </w:pPr>
          </w:p>
        </w:tc>
      </w:tr>
      <w:tr w:rsidR="00F839DE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 образователь ная деятельность «Рисование, лепка, аппликация)»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Эстетика быта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Беседы о творчестве художников, скульпторов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Ситуативные разговоры об изобразительном искусстве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альбомов с репро дукциями, иллюстрациями,фотографиями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предметов народного декоративно-прикладного искусства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Изготовление элементов дизайна группы, атрибутов для игр, приглаше ний и поздравительных открыток к праздникам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музеев, выставок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Ознакомление с творчеством</w:t>
            </w:r>
            <w:r>
              <w:rPr>
                <w:b/>
                <w:sz w:val="26"/>
                <w:szCs w:val="26"/>
              </w:rPr>
              <w:t xml:space="preserve"> башкирских художников, скульпторов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Ознакомление с предметами декоративно-прикладного искусства народов Башкортостана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 образовательная деятельность «Музыка»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Ситуативные разговоры о музыкаль ном искусстве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Слушание музыки народов Республики Ба</w:t>
            </w:r>
            <w:r>
              <w:rPr>
                <w:b/>
                <w:sz w:val="26"/>
                <w:szCs w:val="26"/>
              </w:rPr>
              <w:t>шкортостан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</w:pPr>
            <w:r>
              <w:rPr>
                <w:sz w:val="26"/>
                <w:szCs w:val="26"/>
              </w:rPr>
              <w:t>Музыкально-художественные досуги, праздники и развлечения</w:t>
            </w:r>
            <w:r>
              <w:rPr>
                <w:bCs/>
                <w:sz w:val="26"/>
                <w:szCs w:val="26"/>
              </w:rPr>
              <w:t xml:space="preserve">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Слушание, исполнение, импровизация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Прослушивание музыкальных сказок, произведений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Игра на национальных музыкальных инструментах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Ознакомление с творчеством башкирских композиторов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Музыкальная гостиная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0"/>
                <w:tab w:val="left" w:pos="185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Концерты и спектакли для детей младших групп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Рисование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Лепка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Аппликация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Изготовление атрибутов для игр, элементов дизайна группы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Рассматривание предметов народного декоративно-прикладного искусства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Театрализованные игры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Концерты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Самостоятельное музицирование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Музыкально-художественное творчество </w:t>
            </w:r>
          </w:p>
          <w:p w:rsidR="00F839DE" w:rsidRDefault="005334E2">
            <w:pPr>
              <w:numPr>
                <w:ilvl w:val="0"/>
                <w:numId w:val="12"/>
              </w:numPr>
              <w:tabs>
                <w:tab w:val="left" w:pos="7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Двигательные, пластические, танцевальные этюды</w:t>
            </w:r>
          </w:p>
        </w:tc>
      </w:tr>
      <w:tr w:rsidR="00F839DE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детей на воздухе в теплое время года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Утренняя гимнастика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Ритмическая гимнастика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213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Гигиенические процедуры </w:t>
            </w:r>
          </w:p>
          <w:p w:rsidR="00F839DE" w:rsidRDefault="005334E2">
            <w:pPr>
              <w:numPr>
                <w:ilvl w:val="0"/>
                <w:numId w:val="11"/>
              </w:numPr>
              <w:tabs>
                <w:tab w:val="left" w:pos="72"/>
                <w:tab w:val="left" w:pos="213"/>
                <w:tab w:val="left" w:pos="502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Формирование навыков культуры еды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Закаливающие процедуры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Элементы  здоровьесберегающих технологий: различные виды гимнас тики (артикуляционная, пальчиковая, дыхательная, зрительная, для профи лактики плоскостопия, нарушений осанки и т.д.)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Гимнастика после </w:t>
            </w:r>
            <w:r>
              <w:rPr>
                <w:b/>
                <w:sz w:val="26"/>
                <w:szCs w:val="26"/>
              </w:rPr>
              <w:t>сна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Закаливание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Дидактические игры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Сюжетно-ролевые игры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Игры-драматизации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Чтение художественной литературы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Проблемная ситуация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Ситуативные разговоры по формиро ванию основ здорового образа жизни, об условиях сохранения и укрепления здоровья человека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</w:pPr>
            <w:r>
              <w:rPr>
                <w:b/>
                <w:sz w:val="26"/>
                <w:szCs w:val="26"/>
              </w:rPr>
              <w:t xml:space="preserve"> Расс</w:t>
            </w:r>
            <w:r>
              <w:rPr>
                <w:b/>
                <w:sz w:val="26"/>
                <w:szCs w:val="26"/>
              </w:rPr>
              <w:t>матривание альбомов, дидактические игры по валеологии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образовательная деятельность «Физкультура»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Физминутки в процессе непрерывной образовательной деятельности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Динамические паузы между непрерыв ной образовательной деятельностью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</w:pPr>
            <w:r>
              <w:rPr>
                <w:sz w:val="26"/>
                <w:szCs w:val="26"/>
              </w:rPr>
              <w:t xml:space="preserve">Подвижные  </w:t>
            </w:r>
            <w:r>
              <w:rPr>
                <w:sz w:val="26"/>
                <w:szCs w:val="26"/>
              </w:rPr>
              <w:t>игры, индивидуальная ра бота по развитию движений на прогулке</w:t>
            </w:r>
            <w:r>
              <w:rPr>
                <w:i/>
                <w:sz w:val="26"/>
                <w:szCs w:val="26"/>
              </w:rPr>
              <w:t xml:space="preserve">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Физкультурные досуги, развлечения, праздники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Оздоровительный бег на прогулке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Ситуативные разговоры о правилах безопасного поведения в быту, на улице, на дороге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Национальные подвижные игры </w:t>
            </w:r>
            <w:r>
              <w:rPr>
                <w:b/>
                <w:sz w:val="26"/>
                <w:szCs w:val="26"/>
              </w:rPr>
              <w:t>народов РБ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Сюжетно-ролевые игры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Рассматривание альбомов, иллюстраций, картинок 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Самостоятельные подвижные, спортивные игры и упражнения</w:t>
            </w:r>
          </w:p>
          <w:p w:rsidR="00F839DE" w:rsidRDefault="005334E2">
            <w:pPr>
              <w:numPr>
                <w:ilvl w:val="0"/>
                <w:numId w:val="14"/>
              </w:numPr>
              <w:tabs>
                <w:tab w:val="left" w:pos="72"/>
                <w:tab w:val="left" w:pos="213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Двигательная деятельность во всех видах детской деятельности </w:t>
            </w:r>
          </w:p>
        </w:tc>
      </w:tr>
    </w:tbl>
    <w:p w:rsidR="00F839DE" w:rsidRDefault="005334E2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</w:t>
      </w:r>
    </w:p>
    <w:p w:rsidR="00F839DE" w:rsidRDefault="00F839DE">
      <w:pPr>
        <w:rPr>
          <w:sz w:val="26"/>
          <w:szCs w:val="26"/>
        </w:rPr>
      </w:pPr>
    </w:p>
    <w:p w:rsidR="00F839DE" w:rsidRDefault="005334E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F839DE" w:rsidRDefault="005334E2">
      <w:r>
        <w:rPr>
          <w:sz w:val="26"/>
          <w:szCs w:val="26"/>
        </w:rPr>
        <w:lastRenderedPageBreak/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b/>
          <w:sz w:val="26"/>
          <w:szCs w:val="26"/>
        </w:rPr>
        <w:t>Способы реализации Программы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Обеспечение эмоционального благополучия ребенка 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обеспечения в группе эмоционального благополучия педагог должен: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общаться с детьми доброжелательно, без обвинений и угроз;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• внимательно </w:t>
      </w:r>
      <w:r>
        <w:rPr>
          <w:sz w:val="26"/>
          <w:szCs w:val="26"/>
        </w:rPr>
        <w:t>выслушивать детей, показывать, что понимает их чувства, помогать делиться своими переживаниями и мыслями;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помогать детям, обнаружить конструктивные варианты поведения;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создавать ситуации, в которых дети при помощи разных культурных средств (игра, рисун</w:t>
      </w:r>
      <w:r>
        <w:rPr>
          <w:sz w:val="26"/>
          <w:szCs w:val="26"/>
        </w:rPr>
        <w:t>ок, движение и т. д.) могут выразить свое отношение к личностно-значимым для них событиям и явлениям, в том числе происходящим в детском саду;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обеспечивать в течение дня чередование ситуаций, в которых дети играют вместе и могут при желании побыть в один</w:t>
      </w:r>
      <w:r>
        <w:rPr>
          <w:sz w:val="26"/>
          <w:szCs w:val="26"/>
        </w:rPr>
        <w:t>очестве или в небольшой группе детей.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доброжелательных, внимательных отношений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формирования у детей доброжелательного отношения к людям педагогу следует: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устанавливать понятные для детей правила взаимодействия;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• создавать ситуации </w:t>
      </w:r>
      <w:r>
        <w:rPr>
          <w:sz w:val="26"/>
          <w:szCs w:val="26"/>
        </w:rPr>
        <w:t>обсуждения правил, прояснения детьми их смысла;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поддерживать инициативу детей старшего дошкольного возраста по созданию новых норм и правил (когда дети совместно предлагают правила для разрешения возникающих проблемных ситуаций).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Развитие самостоятельн</w:t>
      </w:r>
      <w:r>
        <w:rPr>
          <w:b/>
          <w:sz w:val="26"/>
          <w:szCs w:val="26"/>
        </w:rPr>
        <w:t>ости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формирования детской самостоятельности педагог должен выстраивать образовательную среду таким образом, чтобы дети могли: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учиться на собственном опыте, экспериментировать с различными объектами, в том числе с растениями;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изменять или конструиро</w:t>
      </w:r>
      <w:r>
        <w:rPr>
          <w:sz w:val="26"/>
          <w:szCs w:val="26"/>
        </w:rPr>
        <w:t>вать игровое пространство в соответствии с возникающими игровыми ситуациями;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быть автономными в своих действиях и принятии доступных им решений.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Создание условий для развития свободной игровой деятельности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целью развития игровой деятельности педагоги д</w:t>
      </w:r>
      <w:r>
        <w:rPr>
          <w:sz w:val="26"/>
          <w:szCs w:val="26"/>
        </w:rPr>
        <w:t>олжны уметь: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создавать в течение дня условия для свободной игры детей;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определять игровые ситуации, в которых детям нужна косвенная помощь;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наблюдать за играющими детьми и понимать, какие именно события дня отражаются в игре;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отличать детей с разви</w:t>
      </w:r>
      <w:r>
        <w:rPr>
          <w:sz w:val="26"/>
          <w:szCs w:val="26"/>
        </w:rPr>
        <w:t>той игровой деятельностью от тех, у кого игра развита слабо;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косвенно руководить игрой, если игра носит стереотипный характер (например, предлагать новые идеи или способы реализации детских идей).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Создание условий для развития познавательной деятельности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Стимулировать детскую познавательную активность педагог может: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регулярно предлагая детям вопросы, требующие не только воспроизведения информации, но и мышления;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регулярно предлагая детям открытые, творческие вопросы, в том числе — проблемно-противореч</w:t>
      </w:r>
      <w:r>
        <w:rPr>
          <w:sz w:val="26"/>
          <w:szCs w:val="26"/>
        </w:rPr>
        <w:t>ивые ситуации, на которые могут быть даны разные ответы;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обеспечивая в ходе обсуждения атмосферу поддержки и принятия;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lastRenderedPageBreak/>
        <w:t>• позволяя детям определиться с решением в ходе обсуждения той или иной ситуации;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организуя обсуждения, в которых дети могут высказыв</w:t>
      </w:r>
      <w:r>
        <w:rPr>
          <w:sz w:val="26"/>
          <w:szCs w:val="26"/>
        </w:rPr>
        <w:t>ать разные точки зрения по одному и тому же вопросу, помогая увидеть несовпадение точек зрения;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строя обсуждение с учетом высказываний детей, которые могут изменить ход дискуссии;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помогая детям обнаружить ошибки в своих рассуждениях;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• помогая </w:t>
      </w:r>
      <w:r>
        <w:rPr>
          <w:sz w:val="26"/>
          <w:szCs w:val="26"/>
        </w:rPr>
        <w:t>организовать дискуссию;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предлагая дополнительные средства (двигательные, образные, в т. ч. наглядные модели и символы), в тех случаях, когда детям трудно решить задачу.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Создание условий для развития проектной деятельности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целью развития проектной деяте</w:t>
      </w:r>
      <w:r>
        <w:rPr>
          <w:sz w:val="26"/>
          <w:szCs w:val="26"/>
        </w:rPr>
        <w:t>льности педагоги должны: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создавать проблемные ситуации, которые инициируют детское любопытство, стимулируют стремление к исследованию;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быть внимательными к детским вопросам, возникающим в разных ситуациях, регулярно предлагать проектные образовательные</w:t>
      </w:r>
      <w:r>
        <w:rPr>
          <w:sz w:val="26"/>
          <w:szCs w:val="26"/>
        </w:rPr>
        <w:t xml:space="preserve"> ситуации в ответ на заданные детьми вопросы;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поддерживать детскую автономию: предлагать детям самим выдвигать проектные решения;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помогать детям, планировать свою деятельность при выполнении своего замысла;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в ходе обсуждения предложенных детьми проек</w:t>
      </w:r>
      <w:r>
        <w:rPr>
          <w:sz w:val="26"/>
          <w:szCs w:val="26"/>
        </w:rPr>
        <w:t>тных решений поддерживать их идеи, делая акцент на новизне каждого предложенного варианта;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помогать детям, сравнивать предложенные ими варианты решений, аргументировать выбор варианта.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Создание условий для самовыражения средствами искусства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того чт</w:t>
      </w:r>
      <w:r>
        <w:rPr>
          <w:sz w:val="26"/>
          <w:szCs w:val="26"/>
        </w:rPr>
        <w:t>обы дети научились выражать себя средствами искусства, педагог должен: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планировать время в течение дня, когда дети могут создавать свои произведения;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создавать атмосферу принятия и поддержки во время занятий творческими видами деятельности;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оказывать</w:t>
      </w:r>
      <w:r>
        <w:rPr>
          <w:sz w:val="26"/>
          <w:szCs w:val="26"/>
        </w:rPr>
        <w:t xml:space="preserve"> помощь и поддержку в овладении необходимыми для занятий техническими навыками;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предлагать такие задания, чтобы детские произведения не были стереотипными, отражали их замысел;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поддерживать детскую инициативу в воплощении замысла и выборе необходимых д</w:t>
      </w:r>
      <w:r>
        <w:rPr>
          <w:sz w:val="26"/>
          <w:szCs w:val="26"/>
        </w:rPr>
        <w:t>ля этого средств;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организовывать выставки проектов, на которых дети могут представить свои произведения.</w:t>
      </w: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Создание условий для физического развития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того чтобы стимулировать физическое развитие детей, важно: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• ежедневно предоставлять детям возможность </w:t>
      </w:r>
      <w:r>
        <w:rPr>
          <w:sz w:val="26"/>
          <w:szCs w:val="26"/>
        </w:rPr>
        <w:t>активно двигаться;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обучать детей правилам безопасности;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lastRenderedPageBreak/>
        <w:t>• 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• использовать различные методы </w:t>
      </w:r>
      <w:r>
        <w:rPr>
          <w:sz w:val="26"/>
          <w:szCs w:val="26"/>
        </w:rPr>
        <w:t>обучения, помогающие детям с разным уровнем физического развития с удовольствием бегать, лазать, прыгать.</w:t>
      </w: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Методы реализации Программы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учётом особенностей социализации дошкольников и механизмов освоения социокультурного опыта, можно выделить следующие </w:t>
      </w:r>
      <w:r>
        <w:rPr>
          <w:sz w:val="26"/>
          <w:szCs w:val="26"/>
        </w:rPr>
        <w:t>группы методов реализации Программы: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проектный метод;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метод создания проблемных, поисковых, эвристический ситуаций;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игровые обучающие ситуации;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совместное с взрослым и самостоятельное детское экспериментирование;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выполнение детьми индивидуально-творческих </w:t>
      </w:r>
      <w:r>
        <w:rPr>
          <w:sz w:val="26"/>
          <w:szCs w:val="26"/>
        </w:rPr>
        <w:t>занимательных заданий на игровом материале;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постановка вопросов причинно-следственного характера и вопросов, предполагающих рассуждение;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изобретательских задач;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здоровьесберегающие технологии;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нетрадиционные техники рисования;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информационно-коммуни</w:t>
      </w:r>
      <w:r>
        <w:rPr>
          <w:sz w:val="26"/>
          <w:szCs w:val="26"/>
        </w:rPr>
        <w:t>кативные технологии;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технологии личностно-ориентированного обучения;</w:t>
      </w:r>
    </w:p>
    <w:p w:rsidR="00F839DE" w:rsidRDefault="005334E2">
      <w:pPr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игровые технологии.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Средства реализации Программы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Средства реализации Программы — совокупность материальных и идеальных объектов:</w:t>
      </w:r>
    </w:p>
    <w:p w:rsidR="00F839DE" w:rsidRDefault="005334E2">
      <w:pPr>
        <w:numPr>
          <w:ilvl w:val="0"/>
          <w:numId w:val="1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демонстрационные (применяемые взрослым) и раздаточные (и</w:t>
      </w:r>
      <w:r>
        <w:rPr>
          <w:sz w:val="26"/>
          <w:szCs w:val="26"/>
        </w:rPr>
        <w:t>спользуемые детьми);</w:t>
      </w:r>
    </w:p>
    <w:p w:rsidR="00F839DE" w:rsidRDefault="005334E2">
      <w:pPr>
        <w:numPr>
          <w:ilvl w:val="0"/>
          <w:numId w:val="1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визуальные (для зрительного восприятия), аудийные (для слухового восприятия), аудиовизуальные (для зрительно-слухового восприятия);</w:t>
      </w:r>
    </w:p>
    <w:p w:rsidR="00F839DE" w:rsidRDefault="005334E2">
      <w:pPr>
        <w:numPr>
          <w:ilvl w:val="0"/>
          <w:numId w:val="1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естественные (натуральные) и искусственные (созданные человеком);</w:t>
      </w:r>
    </w:p>
    <w:p w:rsidR="00F839DE" w:rsidRDefault="005334E2">
      <w:pPr>
        <w:numPr>
          <w:ilvl w:val="0"/>
          <w:numId w:val="1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реальные (существующие) и виртуальные</w:t>
      </w:r>
      <w:r>
        <w:rPr>
          <w:sz w:val="26"/>
          <w:szCs w:val="26"/>
        </w:rPr>
        <w:t xml:space="preserve"> (не существующие, но возможные);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точки зрения содержания дошкольного образования, имеющего деятельностную основу, целесообразно использовать средства, направленные на развитие деятельности детей:</w:t>
      </w:r>
    </w:p>
    <w:p w:rsidR="00F839DE" w:rsidRDefault="005334E2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двигательной (оборудование для ходьбы, бега, ползания, ла</w:t>
      </w:r>
      <w:r>
        <w:rPr>
          <w:sz w:val="26"/>
          <w:szCs w:val="26"/>
        </w:rPr>
        <w:t>занья, прыгания, занятий с мячом и др.);</w:t>
      </w:r>
    </w:p>
    <w:p w:rsidR="00F839DE" w:rsidRDefault="005334E2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игровой (игры, игрушки);</w:t>
      </w:r>
    </w:p>
    <w:p w:rsidR="00F839DE" w:rsidRDefault="005334E2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коммуникативной (дидактический материал);</w:t>
      </w:r>
    </w:p>
    <w:p w:rsidR="00F839DE" w:rsidRDefault="005334E2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чтения (восприятия) художественной литературы (книги для детского чтения, в том числе аудиокниги, иллюстративный материал);</w:t>
      </w:r>
    </w:p>
    <w:p w:rsidR="00F839DE" w:rsidRDefault="005334E2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познавательно-исследовательской (натуральные предметы для исследования и образно-символический материал, в том числе макеты, карты, модели, картины и др.);</w:t>
      </w:r>
    </w:p>
    <w:p w:rsidR="00F839DE" w:rsidRDefault="005334E2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трудовой (оборудование и инвентарь для всех видов труда);</w:t>
      </w:r>
    </w:p>
    <w:p w:rsidR="00F839DE" w:rsidRDefault="005334E2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продуктивной (оборудование и материалы для</w:t>
      </w:r>
      <w:r>
        <w:rPr>
          <w:sz w:val="26"/>
          <w:szCs w:val="26"/>
        </w:rPr>
        <w:t xml:space="preserve"> лепки, аппликации, рисования и конструирования, в том числе строительный мате риал, конструкторы, природный и бросовый материал);</w:t>
      </w:r>
    </w:p>
    <w:p w:rsidR="00F839DE" w:rsidRDefault="005334E2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музыкально-художественной (детские музыкальные инструменты, дидактический материал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Должны применяться не только тради</w:t>
      </w:r>
      <w:r>
        <w:rPr>
          <w:sz w:val="26"/>
          <w:szCs w:val="26"/>
        </w:rPr>
        <w:t>ционные (книги, игрушки, картинки и др.), но и современные, а также перспективные дидактические средства, основанные на достижениях технологического прогресса (например, электронные образовательные ресурсы). Также следует отметить, что они должны носить не</w:t>
      </w:r>
      <w:r>
        <w:rPr>
          <w:sz w:val="26"/>
          <w:szCs w:val="26"/>
        </w:rPr>
        <w:t xml:space="preserve"> рецептивный (простая передача информации с помощью ТСО), а интерактивный характер (в диалоговом режиме, как взаимодействие ребёнка и соответствующего средства обучения), поскольку наличие обратной связи повышает эффективность реализации Программы.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2.5. К</w:t>
      </w:r>
      <w:r>
        <w:rPr>
          <w:b/>
          <w:bCs/>
          <w:sz w:val="26"/>
          <w:szCs w:val="26"/>
        </w:rPr>
        <w:t>оррекционная работа</w:t>
      </w:r>
    </w:p>
    <w:p w:rsidR="00F839DE" w:rsidRDefault="00F839DE">
      <w:pPr>
        <w:jc w:val="both"/>
        <w:rPr>
          <w:b/>
          <w:bCs/>
          <w:sz w:val="26"/>
          <w:szCs w:val="26"/>
        </w:rPr>
      </w:pP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Приоритетное направление деятельности нашего детского сада – коррекция речевых нарушений дошкольников.</w:t>
      </w:r>
    </w:p>
    <w:p w:rsidR="00F839DE" w:rsidRDefault="005334E2">
      <w:pPr>
        <w:jc w:val="both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Дошкольный возраст – возраст интенсивного формирования речи, это благоприятная пора для выработки навыков эффективного общения. Д</w:t>
      </w:r>
      <w:r>
        <w:rPr>
          <w:sz w:val="26"/>
          <w:szCs w:val="26"/>
        </w:rPr>
        <w:t xml:space="preserve">ля того чтобы такие навыки у детей вырабатывались, надо сначала научить его правильно говорить. 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Дошкольное образование сегодня направлено на создание духовной пространственно-предметной среды, предпосылок для раскрытия способностей ребёнка. Ребёнок разви</w:t>
      </w:r>
      <w:r>
        <w:rPr>
          <w:sz w:val="26"/>
          <w:szCs w:val="26"/>
        </w:rPr>
        <w:t>вается на фоне среды. И среда не должна быть просто «обстановкой», а источником детского развития. Среда должна способствовать максимальному полному раскрытию потенциальных речевых возможностей воспитанников, предупреждать у них трудности в речевом развити</w:t>
      </w:r>
      <w:r>
        <w:rPr>
          <w:sz w:val="26"/>
          <w:szCs w:val="26"/>
        </w:rPr>
        <w:t>и, а при необходимости – их своевременному преодолению.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Вот почему одной из задач дошкольного образовательного учреждения является создание условий по преодолению речевых  нарушений у детей.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Задачи и создание условий по преодолению речевых нарушений у дете</w:t>
      </w:r>
      <w:r>
        <w:rPr>
          <w:sz w:val="26"/>
          <w:szCs w:val="26"/>
        </w:rPr>
        <w:t>й: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1.Диагностическая – состоит в динамическом наблюдении и психолого-медико-педагогическом контроле за состоянием речи  детей, задержек и недостатков в её развитии и их правильной квалификации.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 Коррекционно-образовательная задача, которая своевременно</w:t>
      </w:r>
      <w:r>
        <w:rPr>
          <w:sz w:val="26"/>
          <w:szCs w:val="26"/>
        </w:rPr>
        <w:t xml:space="preserve"> полно или частично устраняет недостатки в речевом развитии.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Воспитатель помогает воспитанникам ДОУ в нормальном речевом развитии, решает коррекционные и общеобразовательные задачи в соответствии с программами (типовой и коррекционной) во всех режимных мо</w:t>
      </w:r>
      <w:r>
        <w:rPr>
          <w:sz w:val="26"/>
          <w:szCs w:val="26"/>
        </w:rPr>
        <w:t>ментах. Профилактика – это стимуляция развития и совершенствование речевой деятельности воспитанников, создание потребностей в речи и условий для её  удовлетворения.</w:t>
      </w:r>
    </w:p>
    <w:p w:rsidR="00F839DE" w:rsidRDefault="005334E2">
      <w:pPr>
        <w:jc w:val="both"/>
      </w:pPr>
      <w:r>
        <w:rPr>
          <w:sz w:val="26"/>
          <w:szCs w:val="26"/>
        </w:rPr>
        <w:t xml:space="preserve"> Индивидуальный маршрут сопровождает ребёнка во всех видах деятельности.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Диагностическая р</w:t>
      </w:r>
      <w:r>
        <w:rPr>
          <w:sz w:val="26"/>
          <w:szCs w:val="26"/>
        </w:rPr>
        <w:t>абота педагога – средство выявления особенностей и трудностей в речевом развитии ребенка, под них в  перспективе подстраивается вся система коррекционно-речевой работы. Исходя из опыта работы педагогов, в рамках</w:t>
      </w:r>
    </w:p>
    <w:p w:rsidR="00F839DE" w:rsidRDefault="005334E2">
      <w:pPr>
        <w:jc w:val="both"/>
      </w:pPr>
      <w:r>
        <w:rPr>
          <w:sz w:val="26"/>
          <w:szCs w:val="26"/>
        </w:rPr>
        <w:t xml:space="preserve"> диагностического блока можно действовать по</w:t>
      </w:r>
      <w:r>
        <w:rPr>
          <w:sz w:val="26"/>
          <w:szCs w:val="26"/>
        </w:rPr>
        <w:t xml:space="preserve"> следующему алгоритму: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- изучать уровень и динамику речевого развития воспитанников;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- выделять детей с опережающим и нормативным речевым развитием, с негативными тенденциями, задержками и  недостатками в этом развитии;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-квалифицировать (с помощью вид рече</w:t>
      </w:r>
      <w:r>
        <w:rPr>
          <w:sz w:val="26"/>
          <w:szCs w:val="26"/>
        </w:rPr>
        <w:t>вых недостатков, устанавливать их возможные причины);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- конструировать групповые и индивидуальные программы речевой работы с детьми коррекционно-развивающей  направленности.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Эффективность диагностической работы зависит от условий.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2.6.1. Условия </w:t>
      </w:r>
      <w:r>
        <w:rPr>
          <w:sz w:val="26"/>
          <w:szCs w:val="26"/>
        </w:rPr>
        <w:t>коррекционно-речевой работы в ДОУ.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Только совместная работа всех специалистов, воспитателей и родителей даёт возможность осуществлять личностно- ориентированный подход к детям и добиваться высоких результатов в коррекционной работе.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 коррекци</w:t>
      </w:r>
      <w:r>
        <w:rPr>
          <w:sz w:val="26"/>
          <w:szCs w:val="26"/>
        </w:rPr>
        <w:t>онно-развивающих программ и новых подходов к коррекционо-воспитательной работе с детьми  ОНР необходима развивающая речевая среда.</w:t>
      </w:r>
    </w:p>
    <w:p w:rsidR="00F839DE" w:rsidRDefault="00F839DE">
      <w:pPr>
        <w:pStyle w:val="Style22"/>
        <w:widowControl/>
        <w:spacing w:before="67" w:line="100" w:lineRule="atLeast"/>
        <w:jc w:val="both"/>
        <w:rPr>
          <w:sz w:val="26"/>
          <w:szCs w:val="26"/>
        </w:rPr>
      </w:pPr>
    </w:p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</w:t>
      </w:r>
    </w:p>
    <w:p w:rsidR="00F839DE" w:rsidRDefault="00F839DE"/>
    <w:p w:rsidR="00F839DE" w:rsidRDefault="005334E2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ОРГАНИЗАЦИОННЫЙ РАЗДЕЛ</w:t>
      </w: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 Описание материально-технического обеспечения Программы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Здани</w:t>
      </w:r>
      <w:r>
        <w:rPr>
          <w:sz w:val="26"/>
          <w:szCs w:val="26"/>
        </w:rPr>
        <w:t>е и помещения, участок  детского сада соответствуют СанПиН 2.4.1.3049-13 «Санитарно- эпидемиологическим требованиям к устройству, содержанию и организации режима работы дошкольных образовательных организаций»; требованиям пожарной безопасности; требованиям</w:t>
      </w:r>
      <w:r>
        <w:rPr>
          <w:sz w:val="26"/>
          <w:szCs w:val="26"/>
        </w:rPr>
        <w:t xml:space="preserve"> к средствам обучения и воспитания в соответствии с возрастом и индивидуальными особенностями развития детей.</w:t>
      </w:r>
    </w:p>
    <w:p w:rsidR="00F839DE" w:rsidRDefault="005334E2">
      <w:pPr>
        <w:rPr>
          <w:iCs/>
          <w:sz w:val="26"/>
          <w:szCs w:val="26"/>
        </w:rPr>
      </w:pPr>
      <w:r>
        <w:rPr>
          <w:iCs/>
          <w:sz w:val="26"/>
          <w:szCs w:val="26"/>
        </w:rPr>
        <w:t>В пользовании детского сада находятся:</w:t>
      </w:r>
    </w:p>
    <w:p w:rsidR="00F839DE" w:rsidRDefault="005334E2">
      <w:pPr>
        <w:rPr>
          <w:iCs/>
          <w:sz w:val="26"/>
          <w:szCs w:val="26"/>
        </w:rPr>
      </w:pPr>
      <w:r>
        <w:rPr>
          <w:iCs/>
          <w:sz w:val="26"/>
          <w:szCs w:val="26"/>
        </w:rPr>
        <w:t>Земельный участок площадью 2320 квадратных метров. Адрес: Республика Башкортостан, с.Учпили, ул. Советская,</w:t>
      </w:r>
      <w:r>
        <w:rPr>
          <w:iCs/>
          <w:sz w:val="26"/>
          <w:szCs w:val="26"/>
        </w:rPr>
        <w:t xml:space="preserve"> дом 44</w:t>
      </w:r>
    </w:p>
    <w:p w:rsidR="00F839DE" w:rsidRDefault="005334E2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Двухэтажное здание площадью 619,4 квадартных метров. </w:t>
      </w:r>
    </w:p>
    <w:p w:rsidR="00F839DE" w:rsidRDefault="005334E2">
      <w:pPr>
        <w:rPr>
          <w:sz w:val="26"/>
          <w:szCs w:val="26"/>
        </w:rPr>
      </w:pPr>
      <w:r>
        <w:rPr>
          <w:sz w:val="26"/>
          <w:szCs w:val="26"/>
        </w:rPr>
        <w:t xml:space="preserve">Здание детского сада  введено в эксплуатацию в 1985 году. Проектная мощность - 50 чел. </w:t>
      </w:r>
    </w:p>
    <w:p w:rsidR="00F839DE" w:rsidRDefault="00F839DE">
      <w:pPr>
        <w:rPr>
          <w:sz w:val="26"/>
          <w:szCs w:val="26"/>
        </w:rPr>
      </w:pP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детском саду 2 группы. Все группы оснащены игровым, спальным помещением, приемными (раздевальными), ту</w:t>
      </w:r>
      <w:r>
        <w:rPr>
          <w:sz w:val="26"/>
          <w:szCs w:val="26"/>
        </w:rPr>
        <w:t>алетными, умывальными помещениями.</w:t>
      </w:r>
    </w:p>
    <w:p w:rsidR="00F839DE" w:rsidRDefault="00F839DE">
      <w:pPr>
        <w:ind w:firstLine="709"/>
        <w:rPr>
          <w:b/>
          <w:sz w:val="26"/>
          <w:szCs w:val="26"/>
        </w:rPr>
      </w:pPr>
    </w:p>
    <w:tbl>
      <w:tblPr>
        <w:tblW w:w="9489" w:type="dxa"/>
        <w:tblInd w:w="-2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28"/>
        <w:gridCol w:w="4861"/>
      </w:tblGrid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помещения</w:t>
            </w:r>
          </w:p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Функциональное использование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Оснащение </w:t>
            </w:r>
          </w:p>
        </w:tc>
      </w:tr>
      <w:tr w:rsidR="00F839DE">
        <w:tc>
          <w:tcPr>
            <w:tcW w:w="9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Участок детского сада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Прогулочные  участки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прогулки,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игровая деятельность, досуги,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самостоятельная двигательная активность детей.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Оборудование для игровой, </w:t>
            </w:r>
            <w:r>
              <w:rPr>
                <w:sz w:val="26"/>
                <w:szCs w:val="26"/>
              </w:rPr>
              <w:t>двигательной, трудовой, познавательной деятельности детей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Спортивная площадка 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физкультурных занятий, праздников, досугов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Физкультурное оборудование для двигательной деятельности</w:t>
            </w:r>
          </w:p>
          <w:p w:rsidR="00F839DE" w:rsidRDefault="00F839DE"/>
        </w:tc>
      </w:tr>
      <w:tr w:rsidR="00F839DE">
        <w:tc>
          <w:tcPr>
            <w:tcW w:w="9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Помещения детского сада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Кабинет заведующего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контроль и </w:t>
            </w:r>
            <w:r>
              <w:rPr>
                <w:sz w:val="26"/>
                <w:szCs w:val="26"/>
              </w:rPr>
              <w:t>руководство работой МБДОУ Детский сад «Ласточка» с.Учпили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индивидуальные консультации, беседы с  педагогическими кадрами, обслуживающим персоналом  и родителями воспитанников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Офисная мебель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Оргтехника 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Пищеблок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Хранение продуктов  и приготовление пищи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Оборудование для хранения продуктов и приготовления пищи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Прачечная (постирочная и гладильная)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Стирка и глажение постельного белья и спецодежды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Оборудование для стирки и глажения постельного белья и спецодежды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Групповые комнаты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игровая деятельность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учебная деятельность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самообслуживание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трудовая деятельность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самостоятельная творческая деятельность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ознакомление с природой, труд в природе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экспериментально-исследовательская деятельность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Детская мебель для практической деятельности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Книжный </w:t>
            </w:r>
            <w:r>
              <w:rPr>
                <w:sz w:val="26"/>
                <w:szCs w:val="26"/>
              </w:rPr>
              <w:t>уголок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Уголок для изобразительной детской деятельности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мебель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Атрибуты для сюжетно-ролевых игр: «Семья», «Магазин», «Парикмахерская», «Больница», «Ателье», «Библиотека», «Школа»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Конструкторы различных видов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Головоломки, пазлы, настольно-печатные иг</w:t>
            </w:r>
            <w:r>
              <w:rPr>
                <w:sz w:val="26"/>
                <w:szCs w:val="26"/>
              </w:rPr>
              <w:t>ры, лото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Дидактические игры по математике, развитию речи, ознакомлению с окружающим миром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Различные виды театров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Уголок ряжения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Спальное помещение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дневной сон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гимнастика после сна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Спальная мебель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Раздевальная комната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проведение работы с детьми по </w:t>
            </w:r>
            <w:r>
              <w:rPr>
                <w:sz w:val="26"/>
                <w:szCs w:val="26"/>
              </w:rPr>
              <w:t>формированию навыков самообслуживания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информационно-просветительская работа с родителями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Раздевальные шкафчики для детей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Информационный уголок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Выставки детского творчества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Наглядно-информационный материал для родителей</w:t>
            </w:r>
          </w:p>
          <w:p w:rsidR="00F839DE" w:rsidRDefault="00F839DE"/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Методический кабинет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осуществл</w:t>
            </w:r>
            <w:r>
              <w:rPr>
                <w:sz w:val="26"/>
                <w:szCs w:val="26"/>
              </w:rPr>
              <w:t>ение методической помощи педагогам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подготовка к консультациям, семинарам, педагогическим советам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выставка дидактических и методических материалов для </w:t>
            </w:r>
            <w:r>
              <w:rPr>
                <w:sz w:val="26"/>
                <w:szCs w:val="26"/>
              </w:rPr>
              <w:lastRenderedPageBreak/>
              <w:t>организации работы с детьми по различным направлениям развития</w:t>
            </w:r>
          </w:p>
          <w:p w:rsidR="00F839DE" w:rsidRDefault="00F839DE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Библиотека педагогической и </w:t>
            </w:r>
            <w:r>
              <w:rPr>
                <w:sz w:val="26"/>
                <w:szCs w:val="26"/>
              </w:rPr>
              <w:t>методической литературы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Библиотека периодических изданий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Пособия для занятий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Опыт работы педагогов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Материалы консультаций, семинаров,  педагогических советов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Демонстрационный и раздаточный материал для занятий с детьми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Иллюстративный материал</w:t>
            </w:r>
          </w:p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Спортивный  </w:t>
            </w:r>
            <w:r>
              <w:rPr>
                <w:b/>
                <w:sz w:val="26"/>
                <w:szCs w:val="26"/>
              </w:rPr>
              <w:t>зал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занятия по физкультуре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утренняя гимнастика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творческие досуги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развлечения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театральные представления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праздники и утренники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- родительские собрания и прочие мероприятия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Физкультурное оборудование для развития основных видов движений,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Шкаф для </w:t>
            </w:r>
            <w:r>
              <w:rPr>
                <w:sz w:val="26"/>
                <w:szCs w:val="26"/>
              </w:rPr>
              <w:t>пособий, игрушек, атрибутов и прочего материала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центр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Детские и взрослые костюмы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Детские стулья</w:t>
            </w:r>
          </w:p>
          <w:p w:rsidR="00F839DE" w:rsidRDefault="00F839DE"/>
        </w:tc>
      </w:tr>
      <w:tr w:rsidR="00F839DE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Коридоры, холлы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информационно-просветительская работа с сотрудниками, родителями, социальными партнерами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Информационные стенды</w:t>
            </w:r>
          </w:p>
        </w:tc>
      </w:tr>
    </w:tbl>
    <w:p w:rsidR="00F839DE" w:rsidRDefault="00F839DE">
      <w:pPr>
        <w:spacing w:line="276" w:lineRule="auto"/>
        <w:jc w:val="center"/>
      </w:pPr>
    </w:p>
    <w:p w:rsidR="00F839DE" w:rsidRDefault="00F839DE">
      <w:pPr>
        <w:spacing w:line="276" w:lineRule="auto"/>
        <w:jc w:val="center"/>
        <w:rPr>
          <w:b/>
          <w:color w:val="000000"/>
          <w:sz w:val="26"/>
          <w:szCs w:val="26"/>
        </w:rPr>
      </w:pPr>
    </w:p>
    <w:p w:rsidR="00F839DE" w:rsidRDefault="00F839DE">
      <w:pPr>
        <w:spacing w:line="276" w:lineRule="auto"/>
        <w:jc w:val="center"/>
        <w:rPr>
          <w:b/>
          <w:color w:val="000000"/>
          <w:sz w:val="26"/>
          <w:szCs w:val="26"/>
        </w:rPr>
      </w:pPr>
    </w:p>
    <w:p w:rsidR="00F839DE" w:rsidRDefault="00F839DE">
      <w:pPr>
        <w:spacing w:line="276" w:lineRule="auto"/>
        <w:jc w:val="center"/>
        <w:rPr>
          <w:b/>
          <w:color w:val="000000"/>
          <w:sz w:val="26"/>
          <w:szCs w:val="26"/>
        </w:rPr>
      </w:pPr>
    </w:p>
    <w:p w:rsidR="00F839DE" w:rsidRDefault="005334E2">
      <w:pPr>
        <w:numPr>
          <w:ilvl w:val="1"/>
          <w:numId w:val="9"/>
        </w:numPr>
        <w:spacing w:line="276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Программно-методическое обеспечение</w:t>
      </w:r>
    </w:p>
    <w:p w:rsidR="00F839DE" w:rsidRDefault="005334E2">
      <w:pPr>
        <w:spacing w:line="276" w:lineRule="auto"/>
        <w:ind w:left="177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образовательного процесса</w:t>
      </w:r>
    </w:p>
    <w:p w:rsidR="00F839DE" w:rsidRDefault="00F839DE">
      <w:pPr>
        <w:spacing w:line="276" w:lineRule="auto"/>
        <w:ind w:left="2066"/>
        <w:rPr>
          <w:b/>
          <w:color w:val="000000"/>
          <w:sz w:val="26"/>
          <w:szCs w:val="26"/>
        </w:rPr>
      </w:pPr>
    </w:p>
    <w:p w:rsidR="00F839DE" w:rsidRDefault="005334E2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Образовательная программа основана на примерной образовательной программе «От рождения до школы» под редакцией Н. Е. Вераксы, Т. С. Комаровой, М. А. Васильевой.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Нормативно-правовые документы, </w:t>
      </w:r>
      <w:r>
        <w:rPr>
          <w:sz w:val="26"/>
          <w:szCs w:val="26"/>
        </w:rPr>
        <w:t xml:space="preserve"> использованные при разработке Образовательной программы ДО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Федеральный закон Российской Федерации от 3.04. 2012 г. № 46-ФЗ «О ратификации Конвенции о правах инвалидов»</w:t>
      </w:r>
    </w:p>
    <w:p w:rsidR="00F839DE" w:rsidRDefault="005334E2">
      <w:pPr>
        <w:numPr>
          <w:ilvl w:val="2"/>
          <w:numId w:val="19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Российской Федерации от 29.12.2012 г. № 273-ФЗ «Об образовании в Р</w:t>
      </w:r>
      <w:r>
        <w:rPr>
          <w:sz w:val="26"/>
          <w:szCs w:val="26"/>
        </w:rPr>
        <w:t>оссийской Федерации»</w: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Приказ Минобрнауки России от 30.08.2013 г. № 1014 «Об утверждении Порядка организации и осуществления деятельности по основным общеобразовательным программам – образовательным программам дошкольного образования»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  <w:t>Приказ Минобрнау</w:t>
      </w:r>
      <w:r>
        <w:rPr>
          <w:sz w:val="26"/>
          <w:szCs w:val="26"/>
        </w:rPr>
        <w:t>ки России от 20.09.2013 г. № 1082 «Об утверждении Положения о психолого-медико-педагогической комиссии»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>Приказ Минобрнауки России от 17.10.2013 г. № 1155 «Об утверждении федерального государственного образовательного стандарта дошкольного образования»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Приказ Министерства труда и социальной защиты РФ от 18.10.2013 г. № 544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</w:t>
      </w:r>
      <w:r>
        <w:rPr>
          <w:sz w:val="26"/>
          <w:szCs w:val="26"/>
        </w:rPr>
        <w:t xml:space="preserve"> учитель)"»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7.</w:t>
      </w:r>
      <w:r>
        <w:rPr>
          <w:sz w:val="26"/>
          <w:szCs w:val="26"/>
        </w:rPr>
        <w:tab/>
        <w:t xml:space="preserve">Концепция общенациональной системы выявления и развития молодых талантов (утв. Президентом РФ 03.04.2012 г.)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  <w:t>Постановление Главного государственного санитарного врача РФ от 15.05. 2013 г. № 26 «Об утверждении СанПиН 2.4.1.3049-13 "Санита</w:t>
      </w:r>
      <w:r>
        <w:rPr>
          <w:sz w:val="26"/>
          <w:szCs w:val="26"/>
        </w:rPr>
        <w:t xml:space="preserve">рно-эпидемиологические требования к устройству, содержанию и организации режима работы дошкольных образовательных организаций"» 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>
        <w:rPr>
          <w:sz w:val="26"/>
          <w:szCs w:val="26"/>
        </w:rPr>
        <w:tab/>
        <w:t>Письмо Минобразования России от 17.05.1995 г. № 61/19-12 «О психолого-педагогических требованиях к играм и игрушкам в совре</w:t>
      </w:r>
      <w:r>
        <w:rPr>
          <w:sz w:val="26"/>
          <w:szCs w:val="26"/>
        </w:rPr>
        <w:t>менных условиях» (вместе с Порядком проведения психолого-педагогической экспертизы детских игр и игрушек, Методическими указаниями к психолого-педагогической экспертизе игр и игрушек, Методическими указаниями для работников дошкольных образовательных учреж</w:t>
      </w:r>
      <w:r>
        <w:rPr>
          <w:sz w:val="26"/>
          <w:szCs w:val="26"/>
        </w:rPr>
        <w:t>дений «О психолого-педагогической ценности игр и игрушек»).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  <w:t>Письмо Минобрнауки России от 17.11. 2011 г. № 03-877 «О реализации приказа Минобрнауки России от 20.07.2011 г. № 2151 "Примерный перечень игрового оборудования для учебно-методического обеспеч</w:t>
      </w:r>
      <w:r>
        <w:rPr>
          <w:sz w:val="26"/>
          <w:szCs w:val="26"/>
        </w:rPr>
        <w:t>ения дошкольных образовательных учреждений и групп для детей дошкольного возраста, организованных в образовательных учреждениях"».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  <w:t>Письмо Минобрнауки России от 07.06.2013 г. № ИР-535/07 «О коррекционном и инклюзивном образовании детей»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  <w:t xml:space="preserve">Письмо </w:t>
      </w:r>
      <w:r>
        <w:rPr>
          <w:sz w:val="26"/>
          <w:szCs w:val="26"/>
        </w:rPr>
        <w:t>Департамента государственной политики в сфере общего образования Минобрнауки России от 08.08.2013 г. № 08-1063 «О рекомендациях по порядку комплектования дошкольных образовательных учреждений»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13. Устав муниципального бюджетного дошкольного образовательног</w:t>
      </w:r>
      <w:r>
        <w:rPr>
          <w:sz w:val="26"/>
          <w:szCs w:val="26"/>
        </w:rPr>
        <w:t>о учреждения  Детский сад  «Ласточка» села Учпили муниципального района Дюртюлинский район Республики Башкортостан</w:t>
      </w:r>
    </w:p>
    <w:p w:rsidR="00F839DE" w:rsidRDefault="005334E2">
      <w:pPr>
        <w:ind w:firstLine="851"/>
        <w:jc w:val="both"/>
      </w:pPr>
      <w:r>
        <w:rPr>
          <w:sz w:val="26"/>
          <w:szCs w:val="26"/>
        </w:rPr>
        <w:t>14. Долгосрочная целевая программа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«Развитие образования Республики Башкортостан» на 2018-2021г.</w:t>
      </w:r>
    </w:p>
    <w:p w:rsidR="00F839DE" w:rsidRDefault="005334E2">
      <w:pPr>
        <w:numPr>
          <w:ilvl w:val="2"/>
          <w:numId w:val="20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Программа развития муниципального бюджетного</w:t>
      </w:r>
      <w:r>
        <w:rPr>
          <w:sz w:val="26"/>
          <w:szCs w:val="26"/>
        </w:rPr>
        <w:t xml:space="preserve"> дошкольного образовательного учреждения Детский сад  «Ласточка» села Учпили РБ на 2018-2021 гг.</w:t>
      </w:r>
    </w:p>
    <w:p w:rsidR="00F839DE" w:rsidRDefault="00F839DE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</w:p>
    <w:p w:rsidR="00F839DE" w:rsidRDefault="00F839DE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</w:p>
    <w:p w:rsidR="00F839DE" w:rsidRDefault="00F839DE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</w:p>
    <w:p w:rsidR="00F839DE" w:rsidRDefault="00F839DE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</w:p>
    <w:p w:rsidR="00F839DE" w:rsidRDefault="00F839DE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</w:p>
    <w:p w:rsidR="00F839DE" w:rsidRDefault="00F839DE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</w:p>
    <w:p w:rsidR="00F839DE" w:rsidRDefault="00F839DE">
      <w:pPr>
        <w:spacing w:line="276" w:lineRule="auto"/>
        <w:ind w:firstLine="851"/>
        <w:jc w:val="both"/>
        <w:rPr>
          <w:color w:val="000000"/>
          <w:sz w:val="26"/>
          <w:szCs w:val="26"/>
        </w:rPr>
      </w:pPr>
    </w:p>
    <w:tbl>
      <w:tblPr>
        <w:tblW w:w="10077" w:type="dxa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18"/>
        <w:gridCol w:w="4253"/>
        <w:gridCol w:w="3306"/>
      </w:tblGrid>
      <w:tr w:rsidR="00F839D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Технологии</w:t>
            </w:r>
          </w:p>
        </w:tc>
      </w:tr>
      <w:tr w:rsidR="00F839D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«Азбука пешехода», Москва 2007.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«Школа дорожных наук», Уфа 2007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Е.Я.Хабибуллина «Дорожная азбука в детском саду» С.Петербург, 2013г.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Кобзева Т.Т., Холодова И.А. «Правила дорожного движения. </w:t>
            </w:r>
            <w:r>
              <w:rPr>
                <w:sz w:val="26"/>
                <w:szCs w:val="26"/>
              </w:rPr>
              <w:lastRenderedPageBreak/>
              <w:t>Система обучения дошкольников», Волоград, 2010.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«Безопасная дорога детства», Уфа, 2008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6.Дыбина О.В. Ознакомление с предм</w:t>
            </w:r>
            <w:r>
              <w:rPr>
                <w:color w:val="000000"/>
                <w:sz w:val="26"/>
                <w:szCs w:val="26"/>
              </w:rPr>
              <w:t>етным и социальным окружением. Система работы в подготовительной к школе группе детского сада: Методическое пособие. – М.:Мозаика-Синтез,2015</w:t>
            </w:r>
          </w:p>
          <w:p w:rsidR="00F839DE" w:rsidRDefault="005334E2">
            <w:pPr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7. Азнабаева Ф.Г., Шафикова Г.Р. Природа и человек. Методическое пособие. – Уфа: Китап, 2012.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color w:val="000000"/>
                <w:sz w:val="26"/>
                <w:szCs w:val="26"/>
              </w:rPr>
              <w:lastRenderedPageBreak/>
              <w:t xml:space="preserve">1. </w:t>
            </w:r>
            <w:r>
              <w:rPr>
                <w:sz w:val="26"/>
                <w:szCs w:val="26"/>
              </w:rPr>
              <w:t>.«Дорожная безопа</w:t>
            </w:r>
            <w:r>
              <w:rPr>
                <w:sz w:val="26"/>
                <w:szCs w:val="26"/>
              </w:rPr>
              <w:t>сность: обучение и воспитание младшего школьника», Москва, 2006</w:t>
            </w:r>
          </w:p>
          <w:p w:rsidR="00F839DE" w:rsidRDefault="005334E2">
            <w:r>
              <w:rPr>
                <w:color w:val="000000"/>
                <w:sz w:val="26"/>
                <w:szCs w:val="26"/>
              </w:rPr>
              <w:t xml:space="preserve">2. </w:t>
            </w:r>
            <w:r>
              <w:rPr>
                <w:sz w:val="26"/>
                <w:szCs w:val="26"/>
              </w:rPr>
              <w:t>Гариншева Т.П. «Как научить детей ПДД», СПб, 2010.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3.Петрова В. И., Стульник Т. Д. Этические беседы с детьми 4-7 лет. — М.: - Мозаика-Синтез, 2007-2010.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 Т.Ф. Саулина Знакомим </w:t>
            </w:r>
            <w:r>
              <w:rPr>
                <w:color w:val="000000"/>
                <w:sz w:val="26"/>
                <w:szCs w:val="26"/>
              </w:rPr>
              <w:t>дошкольников с правилами дорожного движения. М.:Мозаика-Синтез,2015,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 Р.С. Буре Социально-нравственное воспитание дошкольников. М.:Мозаика-Синтез,2011.</w:t>
            </w:r>
          </w:p>
          <w:p w:rsidR="00F839DE" w:rsidRDefault="00F839DE">
            <w:pPr>
              <w:jc w:val="both"/>
            </w:pPr>
          </w:p>
        </w:tc>
      </w:tr>
      <w:tr w:rsidR="00F839D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Познавательное развитие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color w:val="000000"/>
                <w:sz w:val="26"/>
                <w:szCs w:val="26"/>
              </w:rPr>
              <w:t xml:space="preserve">1. </w:t>
            </w:r>
            <w:r>
              <w:rPr>
                <w:sz w:val="26"/>
                <w:szCs w:val="26"/>
              </w:rPr>
              <w:t xml:space="preserve"> Помараева О. «Развитие математических представлений. Младшая группа», Мо</w:t>
            </w:r>
            <w:r>
              <w:rPr>
                <w:sz w:val="26"/>
                <w:szCs w:val="26"/>
              </w:rPr>
              <w:t>сква, 2015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Помараева О. «Развитие матема тических представлений. Подгото вительная группа», Москва, 2015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Марченко Л.И.  «Комплексное развитие детей в процессе их общения с природой», Уфа, 2008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Ковинько Л.В. «Секреты приро ды - это так интересно», </w:t>
            </w:r>
            <w:r>
              <w:rPr>
                <w:sz w:val="26"/>
                <w:szCs w:val="26"/>
              </w:rPr>
              <w:t>Москва, 2004</w:t>
            </w:r>
          </w:p>
          <w:p w:rsidR="00F839DE" w:rsidRDefault="005334E2">
            <w:pPr>
              <w:jc w:val="both"/>
            </w:pPr>
            <w:r>
              <w:rPr>
                <w:b/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 xml:space="preserve">. </w:t>
            </w:r>
            <w:r>
              <w:rPr>
                <w:b/>
                <w:color w:val="000000"/>
                <w:sz w:val="26"/>
                <w:szCs w:val="26"/>
              </w:rPr>
              <w:t>Р.Л.Агишева Я познаю Башкортостан – Уфа, 2008</w:t>
            </w:r>
          </w:p>
          <w:p w:rsidR="00F839DE" w:rsidRDefault="005334E2">
            <w:pPr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6. Гасанова Р.Х. Земля отцов. Программа – руководство, Уфа, БИРО, 2004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1.Развивающие занятия с детьми 2-7 лет / Под ред. Л.А. Парамоновой. – М.: ОЛМА Медиа Групп, 2008.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Веракса Н.Е., Галимов </w:t>
            </w:r>
            <w:r>
              <w:rPr>
                <w:color w:val="000000"/>
                <w:sz w:val="26"/>
                <w:szCs w:val="26"/>
              </w:rPr>
              <w:t>О.Р. Познавательно-исследовательская деяте льность дошкольников: Методическое пособие. – М.:Мозаика-Синтез, 2015</w:t>
            </w:r>
          </w:p>
          <w:p w:rsidR="00F839DE" w:rsidRDefault="005334E2">
            <w:pPr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3. Р.Х.Гасанова Я Родину свою хочу познать!: методическое пособие. – 2 – е изд. – Уфа: из-во ИРО РБ, 2011</w:t>
            </w:r>
          </w:p>
          <w:p w:rsidR="00F839DE" w:rsidRDefault="00F839DE">
            <w:pPr>
              <w:jc w:val="both"/>
            </w:pPr>
          </w:p>
        </w:tc>
      </w:tr>
      <w:tr w:rsidR="00F839D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Речевое развитие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Гербова В.В. Ра</w:t>
            </w:r>
            <w:r>
              <w:rPr>
                <w:color w:val="000000"/>
                <w:sz w:val="26"/>
                <w:szCs w:val="26"/>
              </w:rPr>
              <w:t>звитие речи и общения детей: Методическое пособие. – М.: Мозаика-Синтез, 2012 (5 частей)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  Ушакова О.С. Знакомим дошкольников 3-5 лет с литературой. – М., 2010.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 Ушакова О.С. Знакомим дошкольников 5-7 лет с литературой. – М., 2010.</w:t>
            </w:r>
          </w:p>
          <w:p w:rsidR="00F839DE" w:rsidRDefault="005334E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 Л.И.Марченко  «З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има» 2008г.</w:t>
            </w:r>
          </w:p>
          <w:p w:rsidR="00F839DE" w:rsidRDefault="005334E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5.Н.М.Мочалова «Методика проверки умственного развития дошкольника» 2001г.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1.Журова Л.Е. «Обучение дошкольников грамоте», Москва,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2.Шорохова О.А. «Занятия по развитию связной речи и сказко терапия», Москва, 2010</w:t>
            </w:r>
          </w:p>
          <w:p w:rsidR="00F839DE" w:rsidRDefault="005334E2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3. Азнабаева Ф.Г., Елкы баева Г.Р., Нарынбаева А.З. Гульбастан. Мето дическое пособие. – Уфа: Китап, 2010. </w:t>
            </w:r>
          </w:p>
          <w:p w:rsidR="00F839DE" w:rsidRDefault="005334E2">
            <w:pPr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5. Фольклор и литература Башкор тостана. Учеб. хрест. Уфа, изд-во Китап, 2011. – 175 с.</w:t>
            </w:r>
          </w:p>
        </w:tc>
      </w:tr>
      <w:tr w:rsidR="00F839D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Художественно-эстетическое развитие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Радынова О.П. Музыка</w:t>
            </w:r>
            <w:r>
              <w:rPr>
                <w:color w:val="000000"/>
                <w:sz w:val="26"/>
                <w:szCs w:val="26"/>
              </w:rPr>
              <w:t xml:space="preserve">льные шедевры. Авторская программа и методические рекомендации. – М.: «Издательство ГНОМ и Д», 2000. – (Музыка для дошкольников и младших школьников.) Методическое обеспечение программы О.П. Радыновой «Музыкальные шедевры» 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 Т.С.Комарова. Занятия по изоб</w:t>
            </w:r>
            <w:r>
              <w:rPr>
                <w:color w:val="000000"/>
                <w:sz w:val="26"/>
                <w:szCs w:val="26"/>
              </w:rPr>
              <w:t>разительной деятельности - М.: Мозаика – Синтез, 2015</w:t>
            </w:r>
          </w:p>
          <w:p w:rsidR="00F839DE" w:rsidRDefault="005334E2">
            <w:r>
              <w:rPr>
                <w:color w:val="000000"/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 xml:space="preserve"> Лыкова И.А. Серия «Шаг шагом. Лепка из пластина», Москва,</w:t>
            </w:r>
          </w:p>
          <w:p w:rsidR="00F839DE" w:rsidRDefault="005334E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4.Ф.Г.Азнабаева, Р.Х.Гасанова «Дидактический материал по русской разговорной речи» 2010г.</w:t>
            </w:r>
          </w:p>
          <w:p w:rsidR="00F839DE" w:rsidRDefault="005334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5.А.В.Колбина «Хоровод народов Башкортостана» 2009г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F839DE" w:rsidRDefault="005334E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6.С.М.Бадретдинов «Зов Родной земли» 2004г.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color w:val="000000"/>
                <w:sz w:val="26"/>
                <w:szCs w:val="26"/>
              </w:rPr>
              <w:t xml:space="preserve">1. </w:t>
            </w:r>
            <w:r>
              <w:rPr>
                <w:sz w:val="26"/>
                <w:szCs w:val="26"/>
              </w:rPr>
              <w:t>Мерзлякова С.И. «Фольклор, музыка, театр», Москва, 2003</w:t>
            </w:r>
          </w:p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 Мухамедзянова Р.К. «Развитие музыкального мышления у детей 5-6 лет», Уфа, 2003</w:t>
            </w:r>
          </w:p>
          <w:p w:rsidR="00F839DE" w:rsidRDefault="005334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3.Р.Х.Гасанова, Т.Б.Кузьмищева «Фольклорная педагогика» 2004г.</w:t>
            </w:r>
          </w:p>
          <w:p w:rsidR="00F839DE" w:rsidRDefault="005334E2">
            <w:r>
              <w:rPr>
                <w:b/>
                <w:sz w:val="26"/>
                <w:szCs w:val="26"/>
              </w:rPr>
              <w:t xml:space="preserve">4. </w:t>
            </w:r>
            <w:r>
              <w:rPr>
                <w:b/>
                <w:sz w:val="26"/>
                <w:szCs w:val="26"/>
              </w:rPr>
              <w:t>Беляева М.М. «Большой хоровод»Уфа 2005</w:t>
            </w:r>
            <w:r>
              <w:rPr>
                <w:sz w:val="26"/>
                <w:szCs w:val="26"/>
              </w:rPr>
              <w:t xml:space="preserve"> </w:t>
            </w:r>
          </w:p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 Молчева А.В. Народное декоративно-приклад ное искусство Башкортостана  дошко льникам. – Уфа:Башкир ское издательство «Китап», 1995.</w:t>
            </w:r>
          </w:p>
        </w:tc>
      </w:tr>
      <w:tr w:rsidR="00F839D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Физическое развитие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1.Пензулаева Л. И. Физкультурные занятия в детском саду. Мла</w:t>
            </w:r>
            <w:r>
              <w:rPr>
                <w:color w:val="000000"/>
                <w:sz w:val="26"/>
                <w:szCs w:val="26"/>
              </w:rPr>
              <w:t>дшая группа. — М.:Мозаика-Синтез, 2015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2.Пензулаева Л. И. Физкультурные занятия в детском саду. Средняя груп-за.-М.: Мозаика- Синтез, 2015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>
              <w:rPr>
                <w:color w:val="000000"/>
                <w:sz w:val="26"/>
                <w:szCs w:val="26"/>
              </w:rPr>
              <w:tab/>
              <w:t xml:space="preserve">Пензулаева Л.И.                  4. Физкультурные занятия в детском саду. Старшая группа. - М.: Мозаика-Синтез, </w:t>
            </w:r>
            <w:r>
              <w:rPr>
                <w:color w:val="000000"/>
                <w:sz w:val="26"/>
                <w:szCs w:val="26"/>
              </w:rPr>
              <w:t>2015;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Пензулаева Л.И. Физкультурные занятия в детском саду. Подготовительная группа </w:t>
            </w:r>
          </w:p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 Развитие игровой деятельности младшая группа М.Ф. Губанова. М.: Мозаика- Синтез, 2015.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1.Пензулаева Л. И. Оздоровительная гимнастика для детей 3-7 лет. — М.: Мозаика</w:t>
            </w:r>
            <w:r>
              <w:rPr>
                <w:color w:val="000000"/>
                <w:sz w:val="26"/>
                <w:szCs w:val="26"/>
              </w:rPr>
              <w:t>-Синтез,2015</w:t>
            </w:r>
          </w:p>
          <w:p w:rsidR="00F839DE" w:rsidRDefault="005334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2.Новикова И. М. Форми рование представлений о здоровом образе жизни у дошкольников. — М.; Мозаика-Синтез, 2009.</w:t>
            </w:r>
          </w:p>
          <w:p w:rsidR="00F839DE" w:rsidRDefault="005334E2">
            <w:pPr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3.</w:t>
            </w:r>
            <w:r>
              <w:rPr>
                <w:b/>
                <w:color w:val="000000"/>
                <w:sz w:val="26"/>
                <w:szCs w:val="26"/>
              </w:rPr>
              <w:tab/>
              <w:t>Галяутдинов И.Г. Башкирские народные детские игры. – Уфа: Китап, 2006.</w:t>
            </w:r>
          </w:p>
          <w:p w:rsidR="00F839DE" w:rsidRDefault="005334E2">
            <w:pPr>
              <w:jc w:val="both"/>
            </w:pPr>
            <w:r>
              <w:rPr>
                <w:b/>
                <w:color w:val="000000"/>
                <w:sz w:val="26"/>
                <w:szCs w:val="26"/>
              </w:rPr>
              <w:t xml:space="preserve">4. </w:t>
            </w:r>
            <w:r>
              <w:rPr>
                <w:b/>
                <w:sz w:val="26"/>
                <w:szCs w:val="26"/>
              </w:rPr>
              <w:t xml:space="preserve">Яфаева В.Г. «Планирование физкуль турных занятий в </w:t>
            </w:r>
            <w:r>
              <w:rPr>
                <w:b/>
                <w:sz w:val="26"/>
                <w:szCs w:val="26"/>
              </w:rPr>
              <w:t>современном ДОУ», Уфа, 2006</w:t>
            </w:r>
          </w:p>
        </w:tc>
      </w:tr>
    </w:tbl>
    <w:p w:rsidR="00F839DE" w:rsidRDefault="00F839DE">
      <w:pPr>
        <w:spacing w:line="276" w:lineRule="auto"/>
        <w:jc w:val="both"/>
        <w:rPr>
          <w:sz w:val="26"/>
          <w:szCs w:val="26"/>
        </w:rPr>
      </w:pPr>
    </w:p>
    <w:p w:rsidR="00F839DE" w:rsidRDefault="00F839DE">
      <w:pPr>
        <w:jc w:val="both"/>
        <w:rPr>
          <w:sz w:val="26"/>
          <w:szCs w:val="26"/>
        </w:rPr>
      </w:pP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r>
        <w:rPr>
          <w:b/>
          <w:sz w:val="26"/>
          <w:szCs w:val="26"/>
        </w:rPr>
        <w:t xml:space="preserve">                                                          3. 2  Режим дня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Режим дня составлен в соответствии с требованиями СанПиН 2.4.1.3049-13 «Санитарно-эпидемиологические требования к устройству, содержанию и организации</w:t>
      </w:r>
      <w:r>
        <w:rPr>
          <w:sz w:val="26"/>
          <w:szCs w:val="26"/>
        </w:rPr>
        <w:t xml:space="preserve"> режима работы дошкольных образовательных организаций»  и социальным заказом родителей.</w:t>
      </w:r>
    </w:p>
    <w:p w:rsidR="00F839DE" w:rsidRDefault="00F839DE">
      <w:pPr>
        <w:ind w:firstLine="709"/>
        <w:jc w:val="both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Режим дня на холодный период года</w:t>
      </w:r>
    </w:p>
    <w:p w:rsidR="00F839DE" w:rsidRDefault="00F839DE">
      <w:pPr>
        <w:jc w:val="center"/>
        <w:rPr>
          <w:b/>
          <w:sz w:val="26"/>
          <w:szCs w:val="26"/>
        </w:rPr>
      </w:pPr>
    </w:p>
    <w:tbl>
      <w:tblPr>
        <w:tblW w:w="10435" w:type="dxa"/>
        <w:tblInd w:w="-6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29"/>
        <w:gridCol w:w="4012"/>
        <w:gridCol w:w="74"/>
        <w:gridCol w:w="2476"/>
        <w:gridCol w:w="2844"/>
      </w:tblGrid>
      <w:tr w:rsidR="00F839DE">
        <w:trPr>
          <w:trHeight w:val="50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4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Режимный момент</w:t>
            </w:r>
          </w:p>
        </w:tc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Возрастные  группы</w:t>
            </w:r>
          </w:p>
        </w:tc>
      </w:tr>
      <w:tr w:rsidR="00F839DE">
        <w:trPr>
          <w:trHeight w:val="92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9DE" w:rsidRDefault="00F839DE">
            <w:pPr>
              <w:snapToGrid w:val="0"/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9DE" w:rsidRDefault="00F839DE">
            <w:pPr>
              <w:snapToGrid w:val="0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Младшая</w:t>
            </w:r>
          </w:p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группа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Старшая группа 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Прием, игры, самостоятельная деятельность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t xml:space="preserve">                    8.00 – 8.10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 – 8.10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гимнастика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8.10 – 8.20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8.10 – 8.20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деятельность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8.20 – 8.30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8.20– 8.30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завтраку, завтрак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8.30 – 9.00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8.30 – 9.00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Самостоятельная деятельность, подготовка к </w:t>
            </w:r>
            <w:r>
              <w:rPr>
                <w:sz w:val="26"/>
                <w:szCs w:val="26"/>
              </w:rPr>
              <w:t>образовательной деятельности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9.00 - 9.05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9.05 - 9.05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 образовательная деятельность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sz w:val="26"/>
                <w:szCs w:val="26"/>
              </w:rPr>
              <w:t xml:space="preserve"> 9.05 -9.30                9.40 – 9.55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9.05 – 9.35</w:t>
            </w:r>
          </w:p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10.20 – 10.45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к прогулке, прогулка, самостоятельная,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игровая и двигательная  </w:t>
            </w:r>
            <w:r>
              <w:rPr>
                <w:sz w:val="26"/>
                <w:szCs w:val="26"/>
              </w:rPr>
              <w:t>деятельность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9.55 – 11.30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10.15 – 12.15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Возвращение с прогулки, самостоятельная деятельность, гигиенические процедуры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sz w:val="26"/>
                <w:szCs w:val="26"/>
              </w:rPr>
              <w:t xml:space="preserve">          11.45 –12.00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12.15 – 12.30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обеду, обед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sz w:val="26"/>
                <w:szCs w:val="26"/>
              </w:rPr>
              <w:t xml:space="preserve">          11.50 –12.25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11.50 – 12.25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ко сну, дневной</w:t>
            </w:r>
            <w:r>
              <w:rPr>
                <w:sz w:val="26"/>
                <w:szCs w:val="26"/>
              </w:rPr>
              <w:t xml:space="preserve"> сон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sz w:val="26"/>
                <w:szCs w:val="26"/>
              </w:rPr>
              <w:t xml:space="preserve">          12.30 –15.00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12.30 – 15.00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Подъем, закаливающие процедуры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15.00– 15.15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 – 15.15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Самостоятельная деятельность, игры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15.15 (15.30)  –16.15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15.35 (15.55) – 16.15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полднику, полдник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sz w:val="26"/>
                <w:szCs w:val="26"/>
              </w:rPr>
              <w:t xml:space="preserve">          16.15 –16.45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16.15 – </w:t>
            </w:r>
            <w:r>
              <w:rPr>
                <w:sz w:val="26"/>
                <w:szCs w:val="26"/>
              </w:rPr>
              <w:t>16.45</w:t>
            </w:r>
          </w:p>
        </w:tc>
      </w:tr>
      <w:tr w:rsidR="00F839DE">
        <w:trPr>
          <w:trHeight w:val="28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прогулке, прогулка, самостоятельная, игровая,  двигательная деятельность, уход домой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color w:val="000000"/>
                <w:sz w:val="26"/>
                <w:szCs w:val="26"/>
              </w:rPr>
              <w:t xml:space="preserve">          16.45 -18.00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16.45 -18.00</w:t>
            </w:r>
          </w:p>
        </w:tc>
      </w:tr>
    </w:tbl>
    <w:p w:rsidR="00F839DE" w:rsidRDefault="00F839DE">
      <w:pPr>
        <w:rPr>
          <w:sz w:val="26"/>
          <w:szCs w:val="26"/>
        </w:rPr>
      </w:pP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Режим дня  на теплый период года</w:t>
      </w:r>
    </w:p>
    <w:p w:rsidR="00F839DE" w:rsidRDefault="00F839DE">
      <w:pPr>
        <w:jc w:val="center"/>
        <w:rPr>
          <w:b/>
          <w:sz w:val="26"/>
          <w:szCs w:val="26"/>
        </w:rPr>
      </w:pPr>
    </w:p>
    <w:tbl>
      <w:tblPr>
        <w:tblW w:w="14849" w:type="dxa"/>
        <w:tblInd w:w="-47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29"/>
        <w:gridCol w:w="15"/>
        <w:gridCol w:w="6029"/>
        <w:gridCol w:w="170"/>
        <w:gridCol w:w="728"/>
        <w:gridCol w:w="3657"/>
        <w:gridCol w:w="15"/>
        <w:gridCol w:w="3406"/>
      </w:tblGrid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Режимный момент </w:t>
            </w:r>
          </w:p>
        </w:tc>
        <w:tc>
          <w:tcPr>
            <w:tcW w:w="7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Возрастные  группы</w:t>
            </w:r>
          </w:p>
        </w:tc>
      </w:tr>
      <w:tr w:rsidR="00F839DE">
        <w:trPr>
          <w:trHeight w:val="778"/>
        </w:trPr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jc w:val="center"/>
            </w:pP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Младшая</w:t>
            </w:r>
          </w:p>
          <w:p w:rsidR="00F839DE" w:rsidRDefault="005334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группа </w:t>
            </w:r>
          </w:p>
          <w:p w:rsidR="00F839DE" w:rsidRDefault="00F839DE">
            <w:pPr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Старшая группа </w:t>
            </w:r>
          </w:p>
        </w:tc>
      </w:tr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Прием, игры, самостоятельная деятельность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 – 8.20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 – 8.20</w:t>
            </w:r>
          </w:p>
        </w:tc>
      </w:tr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гимнастика на свежем воздухе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8.20 – 8.30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8.20 – 8.30</w:t>
            </w:r>
          </w:p>
        </w:tc>
      </w:tr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деятельность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8.30 – 8.40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8.30 – 8.40</w:t>
            </w:r>
          </w:p>
        </w:tc>
      </w:tr>
      <w:tr w:rsidR="00F839DE">
        <w:trPr>
          <w:trHeight w:val="472"/>
        </w:trPr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завтраку, завтрак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8.30 – 9.00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8.30 – </w:t>
            </w:r>
            <w:r>
              <w:rPr>
                <w:sz w:val="26"/>
                <w:szCs w:val="26"/>
              </w:rPr>
              <w:t>9.00</w:t>
            </w:r>
          </w:p>
        </w:tc>
      </w:tr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прогулке, прогулка,  игровая,  двигательная и самостоятельная   деятельность на свежем воздухе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9.20 – 11.15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9.20 -11.15</w:t>
            </w:r>
          </w:p>
        </w:tc>
      </w:tr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Возвращение с прогулки, гигиенические процедуры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11.15 - 11.30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12.00-12.15</w:t>
            </w:r>
          </w:p>
        </w:tc>
      </w:tr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обеду, обед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11.30-12.00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12.15-12.45</w:t>
            </w:r>
          </w:p>
        </w:tc>
      </w:tr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12.00-15.20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12.45-15.20</w:t>
            </w:r>
          </w:p>
        </w:tc>
      </w:tr>
      <w:tr w:rsidR="00F839DE"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Подъем, закаливающие процедуры, самостоятельная деятельность, игровая и двигательная деятельность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15.20 – 16.15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15.20-16.15</w:t>
            </w:r>
          </w:p>
        </w:tc>
      </w:tr>
      <w:tr w:rsidR="00F839D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6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полднику, полдник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16.15-16.45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16.15-16.45</w:t>
            </w:r>
          </w:p>
        </w:tc>
      </w:tr>
      <w:tr w:rsidR="00F839D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6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Игры, самостоятельная и двигательная деятельность на свежем воздухе, уход домой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ind w:righ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16.45-18.00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ind w:righ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16.45-18.00</w:t>
            </w:r>
          </w:p>
        </w:tc>
      </w:tr>
    </w:tbl>
    <w:p w:rsidR="00F839DE" w:rsidRDefault="00F839DE">
      <w:pPr>
        <w:sectPr w:rsidR="00F839DE">
          <w:pgSz w:w="11906" w:h="16838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F839DE" w:rsidRDefault="00F839DE">
      <w:pPr>
        <w:pStyle w:val="Style22"/>
        <w:widowControl/>
        <w:spacing w:before="67" w:line="100" w:lineRule="atLeast"/>
        <w:jc w:val="both"/>
      </w:pPr>
    </w:p>
    <w:p w:rsidR="00F839DE" w:rsidRDefault="00F839DE">
      <w:pPr>
        <w:pStyle w:val="Style22"/>
        <w:widowControl/>
        <w:spacing w:before="67" w:line="100" w:lineRule="atLeast"/>
        <w:jc w:val="both"/>
        <w:rPr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Модель двигательной активности</w:t>
      </w:r>
    </w:p>
    <w:p w:rsidR="00F839DE" w:rsidRDefault="00F839DE">
      <w:pPr>
        <w:jc w:val="center"/>
        <w:rPr>
          <w:b/>
          <w:sz w:val="26"/>
          <w:szCs w:val="26"/>
        </w:rPr>
      </w:pPr>
    </w:p>
    <w:tbl>
      <w:tblPr>
        <w:tblW w:w="14402" w:type="dxa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2"/>
        <w:gridCol w:w="5687"/>
        <w:gridCol w:w="430"/>
        <w:gridCol w:w="3393"/>
        <w:gridCol w:w="140"/>
        <w:gridCol w:w="872"/>
        <w:gridCol w:w="3318"/>
      </w:tblGrid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</w:t>
            </w:r>
          </w:p>
        </w:tc>
        <w:tc>
          <w:tcPr>
            <w:tcW w:w="4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Длительность</w:t>
            </w:r>
          </w:p>
        </w:tc>
      </w:tr>
      <w:tr w:rsidR="00F839DE">
        <w:tc>
          <w:tcPr>
            <w:tcW w:w="14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b/>
                <w:sz w:val="26"/>
                <w:szCs w:val="26"/>
                <w:lang w:val="en-US"/>
              </w:rPr>
              <w:t>I</w:t>
            </w:r>
            <w:r>
              <w:rPr>
                <w:b/>
                <w:sz w:val="26"/>
                <w:szCs w:val="26"/>
              </w:rPr>
              <w:t xml:space="preserve">. Организационные </w:t>
            </w:r>
            <w:r>
              <w:rPr>
                <w:b/>
                <w:sz w:val="26"/>
                <w:szCs w:val="26"/>
              </w:rPr>
              <w:t>физкультурно-оздоровительные мероприятия.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Самостоятельная деятельность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 желанию детей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детей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 по физическому развитию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 плану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зависимости от возраста детей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(вторая группа </w:t>
            </w:r>
            <w:r>
              <w:rPr>
                <w:sz w:val="26"/>
                <w:szCs w:val="26"/>
              </w:rPr>
              <w:t>раннего возраста – 8-10 мин.,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младшая группа– 15 мин.,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группа – 20 мин., старшая группа  – 25 мин., подготовительная группа – 30 мин.)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гимнастика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 плану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детей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(вторая группа раннего возраста – </w:t>
            </w:r>
            <w:r>
              <w:rPr>
                <w:sz w:val="26"/>
                <w:szCs w:val="26"/>
              </w:rPr>
              <w:t>5 минут,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младшая группа – 5-7 мин.,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средняя группа – 7-10 мин.,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 группа – 10 мин., подготовительная группа – 10 мин.)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Гимнастика после дневного сна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после пробуждения и подъема детей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мин.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sz w:val="26"/>
                <w:szCs w:val="26"/>
              </w:rPr>
              <w:t xml:space="preserve"> 5.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Физкультминутки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1-3 раза, в </w:t>
            </w:r>
            <w:r>
              <w:rPr>
                <w:sz w:val="26"/>
                <w:szCs w:val="26"/>
              </w:rPr>
              <w:t>зависимости от вида и содержания организованной образовательной деятельности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мин.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Динамические паузы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между организованной образовательной деятельностью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мин.</w:t>
            </w:r>
          </w:p>
          <w:p w:rsidR="00F839DE" w:rsidRDefault="00F839DE"/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Подвижные и спортивные игры и физические упражнения  на прогулке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утром и вечером, по плану, по желанию детей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детей (младший возраст – 15 – 25 мин., старший возраст – 25-40 мин.)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Игровые упражнения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детей (младший возраст – 5 мин., старший возраст</w:t>
            </w:r>
            <w:r>
              <w:rPr>
                <w:sz w:val="26"/>
                <w:szCs w:val="26"/>
              </w:rPr>
              <w:t xml:space="preserve"> – 10 мин.)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Пешие походы за пределы детского сада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плану, 1 раз в месяц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детей (средняя группа – 30-40 мин., старший возраст – 1-1,5-2 часа)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Оздоровительный бег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плану, 2 раза в неделю, когда нет физкультурных занятий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физиологических способностей и особенностей детей, 2-4 мин.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Закаливание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 плану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Пробежка по массажным дорожкам в сочетании с воздушными ваннами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после дневного сна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мин.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Гигиенические процедуры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детей, не более 2-3 мин.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Проветривание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 графику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сезона</w:t>
            </w:r>
          </w:p>
        </w:tc>
      </w:tr>
      <w:tr w:rsidR="00F839DE">
        <w:tc>
          <w:tcPr>
            <w:tcW w:w="14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b/>
                <w:sz w:val="26"/>
                <w:szCs w:val="26"/>
                <w:lang w:val="en-US"/>
              </w:rPr>
              <w:t>II</w:t>
            </w:r>
            <w:r>
              <w:rPr>
                <w:b/>
                <w:sz w:val="26"/>
                <w:szCs w:val="26"/>
              </w:rPr>
              <w:t>. Обучающие физкультурно-оздоровительные мероприятия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образовательная деятельность по</w:t>
            </w:r>
            <w:r>
              <w:rPr>
                <w:sz w:val="26"/>
                <w:szCs w:val="26"/>
              </w:rPr>
              <w:t xml:space="preserve"> физической культуре: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помещении;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 улице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rPr>
                <w:sz w:val="26"/>
                <w:szCs w:val="26"/>
              </w:rPr>
            </w:pPr>
          </w:p>
          <w:p w:rsidR="00F839DE" w:rsidRDefault="00F839DE">
            <w:pPr>
              <w:rPr>
                <w:sz w:val="26"/>
                <w:szCs w:val="26"/>
              </w:rPr>
            </w:pP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неделю, по плану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неделю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детей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(вторая группа раннего возраста – 8-10 мин.,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младшая группа – 15 мин.,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средняя группа – 20 мин.,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  группа – 25 мин., подг</w:t>
            </w:r>
            <w:r>
              <w:rPr>
                <w:sz w:val="26"/>
                <w:szCs w:val="26"/>
              </w:rPr>
              <w:t>отовительная группа – 30 мин.)</w:t>
            </w:r>
          </w:p>
        </w:tc>
      </w:tr>
      <w:tr w:rsidR="00F839DE">
        <w:tc>
          <w:tcPr>
            <w:tcW w:w="14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b/>
                <w:sz w:val="26"/>
                <w:szCs w:val="26"/>
                <w:lang w:val="en-US"/>
              </w:rPr>
              <w:t>III</w:t>
            </w:r>
            <w:r>
              <w:rPr>
                <w:b/>
                <w:sz w:val="26"/>
                <w:szCs w:val="26"/>
              </w:rPr>
              <w:t>. Самостоятельная двигательная активность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Самостоятельные подвижные и спортивные игры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 желанию детей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и индивидуальных особенностей детей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Самостоятельное использование </w:t>
            </w:r>
            <w:r>
              <w:rPr>
                <w:sz w:val="26"/>
                <w:szCs w:val="26"/>
              </w:rPr>
              <w:t>физкультурного и спортивно-игрового оборудования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</w:tc>
        <w:tc>
          <w:tcPr>
            <w:tcW w:w="4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и индивидуальных особенностей детей</w:t>
            </w:r>
          </w:p>
        </w:tc>
      </w:tr>
      <w:tr w:rsidR="00F839DE">
        <w:tc>
          <w:tcPr>
            <w:tcW w:w="14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b/>
                <w:sz w:val="26"/>
                <w:szCs w:val="26"/>
                <w:lang w:val="en-TT"/>
              </w:rPr>
              <w:t>I</w:t>
            </w:r>
            <w:r>
              <w:rPr>
                <w:b/>
                <w:sz w:val="26"/>
                <w:szCs w:val="26"/>
                <w:lang w:val="en-US"/>
              </w:rPr>
              <w:t>V</w:t>
            </w:r>
            <w:r>
              <w:rPr>
                <w:b/>
                <w:sz w:val="26"/>
                <w:szCs w:val="26"/>
              </w:rPr>
              <w:t>. Оздоровительно-массовые мероприятия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Физкультурный досуг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 1 раз в месяц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зависимости от возраста (младший возраст – </w:t>
            </w:r>
            <w:r>
              <w:rPr>
                <w:sz w:val="26"/>
                <w:szCs w:val="26"/>
              </w:rPr>
              <w:t>20 мин., старший возраст – 25 – 40 мин.)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Физкультурный праздник 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 2 раза в год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 часа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Утренники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 3 раза в год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(младший возраст – 15 мин., старший возраст – 25 мин.)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квартал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зависимости от возраста и индивидуальных особенностей детей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Каникулы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Ноябрь, январь, март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зависимости от возраста и индивидуальных особенностей детей</w:t>
            </w:r>
          </w:p>
        </w:tc>
      </w:tr>
      <w:tr w:rsidR="00F839DE">
        <w:tc>
          <w:tcPr>
            <w:tcW w:w="14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b/>
                <w:sz w:val="26"/>
                <w:szCs w:val="26"/>
                <w:lang w:val="en-US"/>
              </w:rPr>
              <w:t>V</w:t>
            </w:r>
            <w:r>
              <w:rPr>
                <w:b/>
                <w:sz w:val="26"/>
                <w:szCs w:val="26"/>
              </w:rPr>
              <w:t>. Совместная физкультурно-оздоровительная работа ДОУ  и семьи.</w:t>
            </w: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Беседы, консультации, </w:t>
            </w:r>
            <w:r>
              <w:rPr>
                <w:sz w:val="26"/>
                <w:szCs w:val="26"/>
              </w:rPr>
              <w:t>собрания, беседы за круглым столом, устные журналы и пр.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Совместные праздники, досуги, развлечения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плану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</w:tr>
      <w:tr w:rsidR="00F839D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открытых дверей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</w:tr>
    </w:tbl>
    <w:p w:rsidR="00F839DE" w:rsidRDefault="00F839DE">
      <w:pPr>
        <w:sectPr w:rsidR="00F839DE">
          <w:headerReference w:type="even" r:id="rId7"/>
          <w:headerReference w:type="default" r:id="rId8"/>
          <w:footerReference w:type="even" r:id="rId9"/>
          <w:footerReference w:type="default" r:id="rId10"/>
          <w:pgSz w:w="16838" w:h="11906" w:orient="landscape"/>
          <w:pgMar w:top="1247" w:right="1134" w:bottom="1106" w:left="1134" w:header="720" w:footer="709" w:gutter="0"/>
          <w:cols w:space="720"/>
          <w:formProt w:val="0"/>
          <w:docGrid w:linePitch="360"/>
        </w:sectPr>
      </w:pPr>
    </w:p>
    <w:p w:rsidR="00F839DE" w:rsidRDefault="005334E2">
      <w:pPr>
        <w:pStyle w:val="Style22"/>
        <w:widowControl/>
        <w:spacing w:before="67" w:line="100" w:lineRule="atLeast"/>
        <w:jc w:val="both"/>
      </w:pPr>
      <w:r>
        <w:rPr>
          <w:rStyle w:val="FontStyle146"/>
          <w:rFonts w:eastAsia="Arial"/>
        </w:rPr>
        <w:lastRenderedPageBreak/>
        <w:t xml:space="preserve">               </w:t>
      </w:r>
    </w:p>
    <w:tbl>
      <w:tblPr>
        <w:tblW w:w="11080" w:type="dxa"/>
        <w:tblInd w:w="1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80"/>
      </w:tblGrid>
      <w:tr w:rsidR="00F839DE">
        <w:trPr>
          <w:trHeight w:val="889"/>
        </w:trPr>
        <w:tc>
          <w:tcPr>
            <w:tcW w:w="1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jc w:val="center"/>
            </w:pPr>
          </w:p>
          <w:p w:rsidR="00F839DE" w:rsidRDefault="005334E2">
            <w:pPr>
              <w:jc w:val="center"/>
            </w:pPr>
            <w:r>
              <w:rPr>
                <w:b/>
                <w:sz w:val="26"/>
                <w:szCs w:val="26"/>
              </w:rPr>
              <w:t>Система физкультурно-оздоровительных мероприятий</w:t>
            </w:r>
          </w:p>
        </w:tc>
      </w:tr>
    </w:tbl>
    <w:p w:rsidR="00F839DE" w:rsidRDefault="00F839DE">
      <w:pPr>
        <w:jc w:val="center"/>
      </w:pPr>
    </w:p>
    <w:tbl>
      <w:tblPr>
        <w:tblW w:w="18717" w:type="dxa"/>
        <w:tblInd w:w="-6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52"/>
        <w:gridCol w:w="426"/>
        <w:gridCol w:w="2989"/>
        <w:gridCol w:w="541"/>
        <w:gridCol w:w="2519"/>
        <w:gridCol w:w="541"/>
        <w:gridCol w:w="2701"/>
        <w:gridCol w:w="419"/>
        <w:gridCol w:w="3180"/>
        <w:gridCol w:w="2849"/>
      </w:tblGrid>
      <w:tr w:rsidR="00F839DE">
        <w:trPr>
          <w:trHeight w:val="109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sz w:val="26"/>
                <w:szCs w:val="26"/>
              </w:rPr>
              <w:t>Создание условий для двигательной активности детей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sz w:val="26"/>
                <w:szCs w:val="26"/>
              </w:rPr>
              <w:t>Система двигательной деятельности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sz w:val="26"/>
                <w:szCs w:val="26"/>
              </w:rPr>
              <w:t>Система закаливания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sz w:val="26"/>
                <w:szCs w:val="26"/>
              </w:rPr>
              <w:t>Организация рационального питания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</w:pPr>
            <w:r>
              <w:rPr>
                <w:sz w:val="26"/>
                <w:szCs w:val="26"/>
              </w:rPr>
              <w:t xml:space="preserve">Диагностика уровня физического развития, состояния здоровья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</w:tr>
    </w:tbl>
    <w:p w:rsidR="00F839DE" w:rsidRDefault="00F839DE">
      <w:pPr>
        <w:jc w:val="center"/>
      </w:pPr>
    </w:p>
    <w:tbl>
      <w:tblPr>
        <w:tblW w:w="17320" w:type="dxa"/>
        <w:tblInd w:w="-6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00"/>
        <w:gridCol w:w="359"/>
        <w:gridCol w:w="3040"/>
        <w:gridCol w:w="524"/>
        <w:gridCol w:w="2959"/>
        <w:gridCol w:w="217"/>
        <w:gridCol w:w="2709"/>
        <w:gridCol w:w="356"/>
        <w:gridCol w:w="3247"/>
        <w:gridCol w:w="1409"/>
      </w:tblGrid>
      <w:tr w:rsidR="00F839DE">
        <w:trPr>
          <w:trHeight w:val="630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21"/>
              </w:numPr>
              <w:ind w:left="432" w:hanging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Гибкий режим</w:t>
            </w:r>
          </w:p>
          <w:p w:rsidR="00F839DE" w:rsidRDefault="005334E2">
            <w:pPr>
              <w:numPr>
                <w:ilvl w:val="0"/>
                <w:numId w:val="21"/>
              </w:numPr>
              <w:ind w:left="432" w:hanging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детей  по подгруппам</w:t>
            </w:r>
          </w:p>
          <w:p w:rsidR="00F839DE" w:rsidRDefault="005334E2">
            <w:pPr>
              <w:numPr>
                <w:ilvl w:val="0"/>
                <w:numId w:val="21"/>
              </w:numPr>
              <w:ind w:left="432" w:hanging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Создание условий (спортивное оборудование зала, спортивные уголки в группах, спортивная площадка)</w:t>
            </w:r>
          </w:p>
          <w:p w:rsidR="00F839DE" w:rsidRDefault="00F839DE">
            <w:pPr>
              <w:ind w:left="72"/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гимнастика</w:t>
            </w:r>
          </w:p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Прием на воздухе в теплое </w:t>
            </w:r>
            <w:r>
              <w:rPr>
                <w:sz w:val="26"/>
                <w:szCs w:val="26"/>
              </w:rPr>
              <w:t>время года</w:t>
            </w:r>
          </w:p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ООД по физическому развитию</w:t>
            </w:r>
          </w:p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ООД по музыкальному развитию</w:t>
            </w:r>
          </w:p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Двигательная деятельность на воздухе</w:t>
            </w:r>
          </w:p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Подвижные игры</w:t>
            </w:r>
          </w:p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Физминутки и динамические паузы </w:t>
            </w:r>
          </w:p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Физкультурные развлечения, досуги, праздники</w:t>
            </w:r>
          </w:p>
          <w:p w:rsidR="00F839DE" w:rsidRDefault="005334E2">
            <w:pPr>
              <w:numPr>
                <w:ilvl w:val="0"/>
                <w:numId w:val="22"/>
              </w:numPr>
              <w:tabs>
                <w:tab w:val="left" w:pos="387"/>
              </w:tabs>
              <w:ind w:left="387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Самостоятельная двигательная деятельность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23"/>
              </w:numPr>
              <w:tabs>
                <w:tab w:val="left" w:pos="476"/>
              </w:tabs>
              <w:ind w:left="476" w:hanging="2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Утренний прием </w:t>
            </w:r>
            <w:r>
              <w:rPr>
                <w:sz w:val="26"/>
                <w:szCs w:val="26"/>
              </w:rPr>
              <w:t>на воздухе в теплое время года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476"/>
              </w:tabs>
              <w:ind w:left="476" w:hanging="2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Облегченная форма одежды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476"/>
              </w:tabs>
              <w:ind w:left="476" w:hanging="2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Босохождение и хождение по ребристой дорожке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476"/>
              </w:tabs>
              <w:ind w:left="476" w:hanging="2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Проветривание 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476"/>
              </w:tabs>
              <w:ind w:left="476" w:hanging="2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Воздушные ванны 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476"/>
              </w:tabs>
              <w:ind w:left="476" w:hanging="2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Обширное умывание 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476"/>
              </w:tabs>
              <w:ind w:left="476" w:hanging="2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Различные виды гимнастики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476"/>
              </w:tabs>
              <w:ind w:left="476" w:hanging="2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Прогулка на свежем воздухе</w:t>
            </w: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23"/>
              </w:numPr>
              <w:tabs>
                <w:tab w:val="left" w:pos="539"/>
              </w:tabs>
              <w:ind w:left="539" w:hanging="3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Строгое выполнение натуральных норм питания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539"/>
              </w:tabs>
              <w:ind w:left="539" w:hanging="3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Гигиена приема пищи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539"/>
              </w:tabs>
              <w:ind w:left="539" w:hanging="3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Соблюдение питьевого режима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539"/>
              </w:tabs>
              <w:ind w:left="539" w:hanging="3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Ежедневное введение в рацион овощей и фруктов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539"/>
              </w:tabs>
              <w:ind w:left="539" w:hanging="3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подход к детям во время приема пищи</w:t>
            </w:r>
          </w:p>
          <w:p w:rsidR="00F839DE" w:rsidRDefault="005334E2">
            <w:pPr>
              <w:numPr>
                <w:ilvl w:val="0"/>
                <w:numId w:val="23"/>
              </w:numPr>
              <w:tabs>
                <w:tab w:val="left" w:pos="539"/>
              </w:tabs>
              <w:ind w:left="539" w:hanging="3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Витаминизация третьего блюда витамином С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Диагностика уровня физического развития </w:t>
            </w:r>
          </w:p>
          <w:p w:rsidR="00F839DE" w:rsidRDefault="005334E2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Диспансеризация детей с прив</w:t>
            </w:r>
            <w:r>
              <w:rPr>
                <w:sz w:val="26"/>
                <w:szCs w:val="26"/>
              </w:rPr>
              <w:t>лечением врачей детской поликлиники</w:t>
            </w:r>
          </w:p>
          <w:p w:rsidR="00F839DE" w:rsidRDefault="005334E2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Обследование психо-эмоционального состояния детей психологом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</w:tr>
    </w:tbl>
    <w:p w:rsidR="00F839DE" w:rsidRDefault="00F839DE">
      <w:pPr>
        <w:jc w:val="center"/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F839DE">
      <w:pPr>
        <w:jc w:val="center"/>
        <w:rPr>
          <w:b/>
          <w:bCs/>
          <w:sz w:val="26"/>
          <w:szCs w:val="26"/>
        </w:rPr>
      </w:pPr>
    </w:p>
    <w:p w:rsidR="00F839DE" w:rsidRDefault="005334E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Оздоровительный режим.</w:t>
      </w:r>
    </w:p>
    <w:p w:rsidR="00F839DE" w:rsidRDefault="005334E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Младший дошкольный возраст (2-5 лет).</w:t>
      </w:r>
    </w:p>
    <w:p w:rsidR="00F839DE" w:rsidRDefault="00F839DE">
      <w:pPr>
        <w:jc w:val="center"/>
        <w:rPr>
          <w:b/>
          <w:bCs/>
          <w:sz w:val="26"/>
          <w:szCs w:val="26"/>
        </w:rPr>
      </w:pPr>
    </w:p>
    <w:tbl>
      <w:tblPr>
        <w:tblW w:w="10226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0"/>
        <w:gridCol w:w="5343"/>
        <w:gridCol w:w="4183"/>
      </w:tblGrid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b/>
                <w:bCs/>
                <w:sz w:val="26"/>
                <w:szCs w:val="26"/>
              </w:rPr>
              <w:t xml:space="preserve">      Оздоровительные мероприятия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b/>
                <w:bCs/>
                <w:sz w:val="26"/>
                <w:szCs w:val="26"/>
              </w:rPr>
              <w:t xml:space="preserve">  Особенности организации</w:t>
            </w:r>
          </w:p>
        </w:tc>
      </w:tr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Воздушно-температурный режим: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               - в группе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               - во время сна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sz w:val="26"/>
                <w:szCs w:val="26"/>
              </w:rPr>
              <w:t xml:space="preserve">      Ежедневно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      + 18…+20 С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      +16…+18 С</w:t>
            </w:r>
          </w:p>
        </w:tc>
      </w:tr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гимнастика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 6-10 мин</w:t>
            </w:r>
          </w:p>
        </w:tc>
      </w:tr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Сквозное проветривание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2 раза в день в течение 5-10  мин до</w:t>
            </w:r>
            <w:r>
              <w:rPr>
                <w:sz w:val="26"/>
                <w:szCs w:val="26"/>
              </w:rPr>
              <w:t xml:space="preserve"> +14…+16</w:t>
            </w:r>
          </w:p>
        </w:tc>
      </w:tr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Одежда детей в группе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Облегченная </w:t>
            </w:r>
          </w:p>
        </w:tc>
      </w:tr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Двигательная разминка, воздушные и водные процедуры  после дневного сна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 мере пробуждения детей, в течение 5-10 мин</w:t>
            </w:r>
          </w:p>
        </w:tc>
      </w:tr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Подвижные игры и физические упражнения на прогулке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Ежедневно, не менее </w:t>
            </w:r>
            <w:r>
              <w:rPr>
                <w:sz w:val="26"/>
                <w:szCs w:val="26"/>
              </w:rPr>
              <w:t>6 игр в день</w:t>
            </w:r>
          </w:p>
        </w:tc>
      </w:tr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Прогулка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не менее 2 раз в день при температуре не ниже -15 С</w:t>
            </w:r>
          </w:p>
        </w:tc>
      </w:tr>
      <w:tr w:rsidR="00F839DE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образовательная деятельно сть  «Физкультура» в зале и на воздухе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раза в неделю</w:t>
            </w:r>
          </w:p>
        </w:tc>
      </w:tr>
    </w:tbl>
    <w:p w:rsidR="00F839DE" w:rsidRDefault="00F839DE"/>
    <w:p w:rsidR="00F839DE" w:rsidRDefault="005334E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Старший дошкольный возраст (5-7 лет).</w:t>
      </w:r>
    </w:p>
    <w:tbl>
      <w:tblPr>
        <w:tblW w:w="9983" w:type="dxa"/>
        <w:tblInd w:w="-19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99"/>
        <w:gridCol w:w="5243"/>
        <w:gridCol w:w="4041"/>
      </w:tblGrid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b/>
                <w:bCs/>
                <w:sz w:val="26"/>
                <w:szCs w:val="26"/>
              </w:rPr>
              <w:t xml:space="preserve">      Оздоровительные</w:t>
            </w:r>
            <w:r>
              <w:rPr>
                <w:b/>
                <w:b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b/>
                <w:bCs/>
                <w:sz w:val="26"/>
                <w:szCs w:val="26"/>
              </w:rPr>
              <w:t xml:space="preserve">  Особенности организации</w:t>
            </w:r>
          </w:p>
        </w:tc>
      </w:tr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Воздушно-температурный режим: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               - в группе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               - во время сна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r>
              <w:rPr>
                <w:sz w:val="26"/>
                <w:szCs w:val="26"/>
              </w:rPr>
              <w:t xml:space="preserve">      Ежедневно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      + 18…+20 С</w:t>
            </w:r>
          </w:p>
          <w:p w:rsidR="00F839DE" w:rsidRDefault="005334E2">
            <w:r>
              <w:rPr>
                <w:sz w:val="26"/>
                <w:szCs w:val="26"/>
              </w:rPr>
              <w:t xml:space="preserve">       +16…+18 С</w:t>
            </w:r>
          </w:p>
        </w:tc>
      </w:tr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гимнастика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 10-15 мин</w:t>
            </w:r>
          </w:p>
        </w:tc>
      </w:tr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Сквозное проветривание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3 раза в день в течение 10 -15 мин до +14…+16</w:t>
            </w:r>
          </w:p>
        </w:tc>
      </w:tr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Одежда детей в группе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Облегченная </w:t>
            </w:r>
          </w:p>
        </w:tc>
      </w:tr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Двигательная разминка, воздушные и водные процедуры  после дневного сна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по мере пробуждения детей, в течение 5-10 мин</w:t>
            </w:r>
          </w:p>
        </w:tc>
      </w:tr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Подвижные игры и физиче</w:t>
            </w:r>
            <w:r>
              <w:rPr>
                <w:sz w:val="26"/>
                <w:szCs w:val="26"/>
              </w:rPr>
              <w:t>ские упражнения на прогулке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не менее 6 игр в день 15-20 мин</w:t>
            </w:r>
          </w:p>
        </w:tc>
      </w:tr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Прогулка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Ежедневно, не менее 2 раз в день при температуре не ниже-20 С</w:t>
            </w:r>
          </w:p>
        </w:tc>
      </w:tr>
      <w:tr w:rsidR="00F839D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Организованная образовательная деятель ность «Физкультура» в зале и на воздухе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раза в неделю</w:t>
            </w:r>
          </w:p>
        </w:tc>
      </w:tr>
    </w:tbl>
    <w:p w:rsidR="00F839DE" w:rsidRDefault="00F839DE">
      <w:pPr>
        <w:jc w:val="center"/>
      </w:pPr>
    </w:p>
    <w:p w:rsidR="00F839DE" w:rsidRDefault="00F839DE">
      <w:pPr>
        <w:jc w:val="center"/>
      </w:pPr>
    </w:p>
    <w:p w:rsidR="00F839DE" w:rsidRDefault="00F839DE">
      <w:pPr>
        <w:jc w:val="center"/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3.3 </w:t>
      </w:r>
      <w:r>
        <w:rPr>
          <w:b/>
          <w:sz w:val="26"/>
          <w:szCs w:val="26"/>
        </w:rPr>
        <w:t>Особенности организации традиционных событий, праздников, мероприятий</w:t>
      </w:r>
    </w:p>
    <w:p w:rsidR="00F839DE" w:rsidRDefault="005334E2">
      <w:pPr>
        <w:pStyle w:val="Style64"/>
        <w:widowControl/>
        <w:spacing w:before="53" w:line="100" w:lineRule="atLeast"/>
        <w:jc w:val="center"/>
      </w:pPr>
      <w:r>
        <w:rPr>
          <w:rStyle w:val="FontStyle145"/>
          <w:rFonts w:ascii="Times New Roman" w:hAnsi="Times New Roman" w:cs="Times New Roman"/>
          <w:b w:val="0"/>
          <w:sz w:val="26"/>
          <w:szCs w:val="26"/>
        </w:rPr>
        <w:t>Комплексно-тематическое планирование и культурно-досуговая деятельность во всех возрастных группах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а) Вторая группа раннего возраста. Культурно-досуговая деятельность.</w:t>
      </w:r>
    </w:p>
    <w:p w:rsidR="00F839DE" w:rsidRDefault="005334E2">
      <w:pPr>
        <w:pStyle w:val="Style7"/>
        <w:widowControl/>
        <w:spacing w:before="29" w:line="100" w:lineRule="atLeast"/>
        <w:jc w:val="both"/>
      </w:pPr>
      <w:r>
        <w:rPr>
          <w:rStyle w:val="FontStyle144"/>
          <w:b w:val="0"/>
          <w:sz w:val="26"/>
          <w:szCs w:val="26"/>
        </w:rPr>
        <w:lastRenderedPageBreak/>
        <w:t xml:space="preserve">Праздники: </w:t>
      </w:r>
      <w:r>
        <w:rPr>
          <w:rStyle w:val="FontStyle150"/>
          <w:sz w:val="26"/>
          <w:szCs w:val="26"/>
        </w:rPr>
        <w:t>Новогод</w:t>
      </w:r>
      <w:r>
        <w:rPr>
          <w:rStyle w:val="FontStyle150"/>
          <w:sz w:val="26"/>
          <w:szCs w:val="26"/>
        </w:rPr>
        <w:t xml:space="preserve">ний утренник «Елка». </w:t>
      </w:r>
      <w:r>
        <w:rPr>
          <w:rStyle w:val="FontStyle144"/>
          <w:b w:val="0"/>
          <w:sz w:val="26"/>
          <w:szCs w:val="26"/>
        </w:rPr>
        <w:t xml:space="preserve">Развлечения: </w:t>
      </w:r>
      <w:r>
        <w:rPr>
          <w:rStyle w:val="FontStyle150"/>
          <w:sz w:val="26"/>
          <w:szCs w:val="26"/>
        </w:rPr>
        <w:t xml:space="preserve">«В гости к кукле Кате», «В гости к игрушкам», «На лужайке», «Зимние забавы», «День рождения у куклы Маши», «Кто в домике живет?», «В зоопарке», «В цирке», «В гостях у елки» (по замыслу педагогов). </w:t>
      </w:r>
      <w:r>
        <w:rPr>
          <w:rStyle w:val="FontStyle144"/>
          <w:b w:val="0"/>
          <w:sz w:val="26"/>
          <w:szCs w:val="26"/>
        </w:rPr>
        <w:t>Театрализованные развлече</w:t>
      </w:r>
      <w:r>
        <w:rPr>
          <w:rStyle w:val="FontStyle144"/>
          <w:b w:val="0"/>
          <w:sz w:val="26"/>
          <w:szCs w:val="26"/>
        </w:rPr>
        <w:t xml:space="preserve">ния: </w:t>
      </w:r>
      <w:r>
        <w:rPr>
          <w:rStyle w:val="FontStyle150"/>
          <w:sz w:val="26"/>
          <w:szCs w:val="26"/>
        </w:rPr>
        <w:t>Инсценирование рус. нар. сказок («Репка», «Курочка Ряба»), песен («Пастушок», муз. А. Филиппенко; «Петрушка и Бобик», муз. Е. Макшанцевой), показ кукольных спектаклей («Петрушкины друзья», Т. Караманенко; «Зайка простудился», М. Буш; «Любочка и ее пом</w:t>
      </w:r>
      <w:r>
        <w:rPr>
          <w:rStyle w:val="FontStyle150"/>
          <w:sz w:val="26"/>
          <w:szCs w:val="26"/>
        </w:rPr>
        <w:t>ощники»).</w:t>
      </w:r>
    </w:p>
    <w:p w:rsidR="00F839DE" w:rsidRDefault="00F839DE">
      <w:pPr>
        <w:pStyle w:val="Style7"/>
        <w:widowControl/>
        <w:spacing w:before="29" w:line="100" w:lineRule="atLeast"/>
        <w:jc w:val="both"/>
        <w:rPr>
          <w:sz w:val="26"/>
          <w:szCs w:val="26"/>
        </w:rPr>
      </w:pPr>
    </w:p>
    <w:p w:rsidR="00F839DE" w:rsidRDefault="005334E2">
      <w:pPr>
        <w:pStyle w:val="Style57"/>
        <w:widowControl/>
        <w:spacing w:before="5" w:line="100" w:lineRule="atLeast"/>
      </w:pPr>
      <w:r>
        <w:rPr>
          <w:rStyle w:val="FontStyle147"/>
          <w:rFonts w:ascii="Times New Roman" w:hAnsi="Times New Roman" w:cs="Times New Roman"/>
          <w:b w:val="0"/>
          <w:sz w:val="26"/>
          <w:szCs w:val="26"/>
        </w:rPr>
        <w:t>б) Вторая группа раннего развития</w:t>
      </w:r>
    </w:p>
    <w:tbl>
      <w:tblPr>
        <w:tblW w:w="10121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1" w:type="dxa"/>
          <w:right w:w="40" w:type="dxa"/>
        </w:tblCellMar>
        <w:tblLook w:val="0000" w:firstRow="0" w:lastRow="0" w:firstColumn="0" w:lastColumn="0" w:noHBand="0" w:noVBand="0"/>
      </w:tblPr>
      <w:tblGrid>
        <w:gridCol w:w="1421"/>
        <w:gridCol w:w="4959"/>
        <w:gridCol w:w="1560"/>
        <w:gridCol w:w="2181"/>
      </w:tblGrid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4"/>
              <w:widowControl/>
            </w:pPr>
            <w:r>
              <w:rPr>
                <w:rStyle w:val="FontStyle140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4"/>
              <w:widowControl/>
            </w:pPr>
            <w:r>
              <w:rPr>
                <w:rStyle w:val="FontStyle140"/>
                <w:rFonts w:ascii="Times New Roman" w:hAnsi="Times New Roman" w:cs="Times New Roman"/>
              </w:rPr>
              <w:t>Развернутое содержание работы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4"/>
              <w:widowControl/>
            </w:pPr>
            <w:r>
              <w:rPr>
                <w:rStyle w:val="FontStyle140"/>
                <w:rFonts w:ascii="Times New Roman" w:hAnsi="Times New Roman" w:cs="Times New Roman"/>
              </w:rPr>
              <w:t>Период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4"/>
              <w:widowControl/>
              <w:ind w:firstLine="5"/>
            </w:pPr>
            <w:r>
              <w:rPr>
                <w:rStyle w:val="FontStyle140"/>
                <w:rFonts w:ascii="Times New Roman" w:hAnsi="Times New Roman" w:cs="Times New Roman"/>
              </w:rPr>
              <w:t>Варианты итоговых мероприятий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Адаптировать детей к условиям детского сада. Познакомить с детским садом как ближайшим социальным окружением ребенка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– 2-я неделя сентября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F839DE">
            <w:pPr>
              <w:pStyle w:val="Style61"/>
              <w:widowControl/>
              <w:snapToGrid w:val="0"/>
            </w:pP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</w:rPr>
              <w:t>Осень.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</w:rPr>
              <w:t>Овощи, ф</w:t>
            </w:r>
            <w:r>
              <w:rPr>
                <w:rStyle w:val="FontStyle142"/>
                <w:rFonts w:ascii="Times New Roman" w:hAnsi="Times New Roman" w:cs="Times New Roman"/>
              </w:rPr>
              <w:t>рукты.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Формировать элементарные представления об осени (сезонные изменения в природе, одежде людей, на участке детского сада). Дать первичные представления о сборе урожая, о некоторых овощах, фруктах, ягодах, грибах. Расширять знания о домашних животных и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птицах. Знакомить с особенностями поведения лесных зверей и птиц осенью.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3-я – 4-я неделя сентября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«Осень».</w:t>
            </w:r>
          </w:p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Выставка детско го творчества, Сбор осенних листьев и созда ние коллектив      ной работы—плаката с        самыми краси выми из собран ных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листьев.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Я    в    мире человек.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Одежда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Дать представление о себе как чело веке; об основных частях тела чело века,   их назначении. Закреплять знание своего имени, имен членов семьи. Формировать навык называть воспитателя по имени  и отчеству.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Формировать первичное пони мание того, что такое хорошо и что такое плохо;   начальные   представления   о   здоровом образе жизни.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– 2-я неделя сентября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9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Совместное с родителями чае питие. Создание коллективного плаката  с фотографиями детей. Игра «Кто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 у нас хороший?"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Мой дом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6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Знакомить детей с родным городом: его названием, объекта ми (улица, дом, мага зин, поликлиника);  с республикой;  с    транспортом,    «городскими» профессиями (врач, продавец, милиционер).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3-я – неделя октября – 2-я неделя ноября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9"/>
              <w:widowControl/>
              <w:spacing w:line="100" w:lineRule="atLeast"/>
              <w:ind w:firstLine="23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Тематическое развлечение «Мои любимые игрушки» Выста вка детского творчества.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Домашние животные и птицы зимой.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6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Знакомить с домашними животными и птицами, с особенностями поведения  домашних животных и птиц.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3-я , 4-я неделя ноября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9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Сюжетно-ролевая игра «В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 деревне»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Новогодний праздник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Организовывать      все      виды      детской деятельности       (игровой,       коммуника тивной, трудовой,    познавательно  иссле довательской, продуктивной,     музыкаль но     художественной, чтения) вокруг темы Нового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года и новогоднего праздника.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-  4-я недели декабря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Новогодний утренник.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Зима. Дикие животные и птицы зимой.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Формировать элементарные представления о зиме (сезонные изменения  в природе, одежде людей,  на участке детского сада).  Знакомить с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некоторыми особенностями поведения лесных зверей и птиц зимой.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2-я – 4-я недели января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«Зима». Выставка детского творчества.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День защитника отечества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Организовывать      все      виды      детской деятельности       (игровой,       коммуника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тивной, трудовой,    познавательно    иссле довательской, продуктивной,     музыкаль но     художественной, чтения)   вокруг темы о защитниках отечества, уважения к папам, дедушкам и мальчикам как будущим защитникам.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– 3-я недели февраля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Выставка детск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ого творчества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Мамин день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74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Организовывать      все      виды      дет ской деятельности  (игровой,       коммуни кативной, трудовой,    познавательно    исследовательской, продуктивной,     музы кально     художественной, чтения)   вокруг  темы   семьи,  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любви   к   маме, бабушке.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4-я неделя февраля - 2 – недели марта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Мамин праздник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Народная игрушка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6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Знакомить   с   народным   творчеством   на примере народных игрушек. Знакомить с устным народным творчеством (песенки, потешки и др.). Использовать фольклор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при организации  всех видов детской деятельности.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3-я, 4-я недели марта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Игры     забавы. Праздник народ ной игрушки.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Весна. Домашние и дикие животные и птицы весной.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6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Формировать элементарные представ ления о весне (сезонные изменения в при роде, одежде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людей,  на участке детского сада).  Расширять знания о домашних животных и птицах. Знакомить с некото рыми особенностями поведения лесных зверей и птиц весной.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– 3-я недели апреля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«Весна». Выставка детского творчества.</w:t>
            </w:r>
          </w:p>
        </w:tc>
      </w:tr>
      <w:tr w:rsidR="00F839DE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Я и природа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6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Расширять,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уточнять и закреплять представления о мире растений и живот ных, воспитание любви и бережного отношения к природе.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4-я апреля – 1-я неделя мая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Выставка детского творчества.</w:t>
            </w:r>
          </w:p>
        </w:tc>
      </w:tr>
      <w:tr w:rsidR="00F839DE">
        <w:trPr>
          <w:trHeight w:val="579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Лето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Расширение представлений детей о лете, о сезонных изменениях (сезонные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изменения в природе, одежде людей, на участке детского сада)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</w:rPr>
              <w:t>2-я – 4-я недели мая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</w:rPr>
              <w:t>Праздник «Лето».</w:t>
            </w:r>
          </w:p>
        </w:tc>
      </w:tr>
      <w:tr w:rsidR="00F839DE">
        <w:trPr>
          <w:trHeight w:val="379"/>
        </w:trPr>
        <w:tc>
          <w:tcPr>
            <w:tcW w:w="10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 летний период детский сад работает в каникулярном режиме 1.06.2020-30.06.2020</w:t>
            </w:r>
          </w:p>
        </w:tc>
      </w:tr>
    </w:tbl>
    <w:p w:rsidR="00F839DE" w:rsidRDefault="00F839DE">
      <w:pPr>
        <w:jc w:val="both"/>
      </w:pP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Культурно-досуговая деятельность</w:t>
      </w:r>
    </w:p>
    <w:p w:rsidR="00F839DE" w:rsidRDefault="005334E2">
      <w:pPr>
        <w:pStyle w:val="Style7"/>
        <w:widowControl/>
        <w:spacing w:before="77" w:line="100" w:lineRule="atLeast"/>
        <w:jc w:val="both"/>
      </w:pPr>
      <w:r>
        <w:rPr>
          <w:rStyle w:val="FontStyle144"/>
          <w:b w:val="0"/>
          <w:sz w:val="26"/>
          <w:szCs w:val="26"/>
        </w:rPr>
        <w:t xml:space="preserve">Праздники: </w:t>
      </w:r>
      <w:r>
        <w:rPr>
          <w:rStyle w:val="FontStyle150"/>
          <w:sz w:val="26"/>
          <w:szCs w:val="26"/>
        </w:rPr>
        <w:t>«Новый год», «Осень», «Весна»,</w:t>
      </w:r>
      <w:r>
        <w:rPr>
          <w:rStyle w:val="FontStyle150"/>
          <w:sz w:val="26"/>
          <w:szCs w:val="26"/>
        </w:rPr>
        <w:t xml:space="preserve"> «Лето», «Мамин праздник».</w:t>
      </w:r>
    </w:p>
    <w:p w:rsidR="00F839DE" w:rsidRDefault="005334E2">
      <w:pPr>
        <w:pStyle w:val="Style7"/>
        <w:widowControl/>
        <w:spacing w:line="100" w:lineRule="atLeast"/>
        <w:jc w:val="both"/>
      </w:pPr>
      <w:r>
        <w:rPr>
          <w:rStyle w:val="FontStyle144"/>
          <w:b w:val="0"/>
          <w:sz w:val="26"/>
          <w:szCs w:val="26"/>
        </w:rPr>
        <w:t xml:space="preserve">Тематические праздники и развлечения: </w:t>
      </w:r>
      <w:r>
        <w:rPr>
          <w:rStyle w:val="FontStyle150"/>
          <w:sz w:val="26"/>
          <w:szCs w:val="26"/>
        </w:rPr>
        <w:t>«Осень», «Солнышко-ведрышко», «Мишкин день рождения», «Мои любимые игрушки», «Зайчата в лесу», «Игры-забавы», «Зимняя сказка», «Музыкальные игрушки».</w:t>
      </w:r>
    </w:p>
    <w:p w:rsidR="00F839DE" w:rsidRDefault="005334E2">
      <w:pPr>
        <w:pStyle w:val="Style7"/>
        <w:widowControl/>
        <w:spacing w:line="100" w:lineRule="atLeast"/>
        <w:jc w:val="both"/>
      </w:pPr>
      <w:r>
        <w:rPr>
          <w:rStyle w:val="FontStyle144"/>
          <w:b w:val="0"/>
          <w:sz w:val="26"/>
          <w:szCs w:val="26"/>
        </w:rPr>
        <w:t xml:space="preserve">Театрализованные представления. </w:t>
      </w:r>
      <w:r>
        <w:rPr>
          <w:rStyle w:val="FontStyle150"/>
          <w:sz w:val="26"/>
          <w:szCs w:val="26"/>
        </w:rPr>
        <w:t>Кукольный</w:t>
      </w:r>
      <w:r>
        <w:rPr>
          <w:rStyle w:val="FontStyle150"/>
          <w:sz w:val="26"/>
          <w:szCs w:val="26"/>
        </w:rPr>
        <w:t xml:space="preserve"> театр: «Козлик Бубенчик и его друзья», Т. Караманенко; инсценирование рус. нар. сказок: «Веселые зайчата», Л. Феоктистова; «Ладушки в гостях у бабушки», «На бабушкином дворе», Л. Исаева.</w:t>
      </w:r>
    </w:p>
    <w:p w:rsidR="00F839DE" w:rsidRDefault="005334E2">
      <w:pPr>
        <w:pStyle w:val="Style20"/>
        <w:widowControl/>
        <w:jc w:val="both"/>
      </w:pPr>
      <w:r>
        <w:rPr>
          <w:rStyle w:val="FontStyle144"/>
          <w:b w:val="0"/>
          <w:sz w:val="26"/>
          <w:szCs w:val="26"/>
        </w:rPr>
        <w:t xml:space="preserve">Спортивные развлечения. </w:t>
      </w:r>
      <w:r>
        <w:rPr>
          <w:rStyle w:val="FontStyle150"/>
          <w:sz w:val="26"/>
          <w:szCs w:val="26"/>
        </w:rPr>
        <w:t>«Мы смелые и умелые».</w:t>
      </w:r>
    </w:p>
    <w:p w:rsidR="00F839DE" w:rsidRDefault="00F839DE">
      <w:pPr>
        <w:pStyle w:val="Style20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839DE" w:rsidRDefault="005334E2">
      <w:pPr>
        <w:pStyle w:val="Style57"/>
        <w:widowControl/>
        <w:spacing w:before="5" w:line="100" w:lineRule="atLeast"/>
      </w:pPr>
      <w:r>
        <w:rPr>
          <w:rStyle w:val="FontStyle147"/>
          <w:rFonts w:ascii="Times New Roman" w:hAnsi="Times New Roman" w:cs="Times New Roman"/>
          <w:b w:val="0"/>
          <w:sz w:val="26"/>
          <w:szCs w:val="26"/>
        </w:rPr>
        <w:t xml:space="preserve">в)  </w:t>
      </w:r>
      <w:r>
        <w:rPr>
          <w:rStyle w:val="FontStyle147"/>
          <w:rFonts w:ascii="Times New Roman" w:hAnsi="Times New Roman" w:cs="Times New Roman"/>
          <w:sz w:val="26"/>
          <w:szCs w:val="26"/>
        </w:rPr>
        <w:t>Младшая  группа</w:t>
      </w:r>
    </w:p>
    <w:p w:rsidR="00F839DE" w:rsidRDefault="00F839DE">
      <w:pPr>
        <w:pStyle w:val="Style57"/>
        <w:widowControl/>
        <w:spacing w:before="5" w:line="100" w:lineRule="atLeast"/>
        <w:rPr>
          <w:rFonts w:ascii="Times New Roman" w:hAnsi="Times New Roman" w:cs="Times New Roman"/>
          <w:sz w:val="26"/>
          <w:szCs w:val="26"/>
        </w:rPr>
      </w:pPr>
    </w:p>
    <w:tbl>
      <w:tblPr>
        <w:tblW w:w="10214" w:type="dxa"/>
        <w:tblInd w:w="-3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725"/>
        <w:gridCol w:w="4680"/>
        <w:gridCol w:w="1535"/>
        <w:gridCol w:w="2274"/>
      </w:tblGrid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9"/>
              <w:widowControl/>
              <w:spacing w:line="100" w:lineRule="atLeast"/>
              <w:ind w:firstLine="0"/>
            </w:pPr>
            <w:r>
              <w:rPr>
                <w:rStyle w:val="FontStyle139"/>
                <w:sz w:val="26"/>
                <w:szCs w:val="26"/>
              </w:rPr>
              <w:t>Тема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9"/>
              <w:widowControl/>
              <w:spacing w:line="100" w:lineRule="atLeast"/>
              <w:ind w:firstLine="0"/>
            </w:pPr>
            <w:r>
              <w:rPr>
                <w:rStyle w:val="FontStyle139"/>
                <w:sz w:val="26"/>
                <w:szCs w:val="26"/>
              </w:rPr>
              <w:t>Развернутое содержание работы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9"/>
              <w:widowControl/>
              <w:spacing w:line="100" w:lineRule="atLeast"/>
              <w:ind w:firstLine="0"/>
            </w:pPr>
            <w:r>
              <w:rPr>
                <w:rStyle w:val="FontStyle139"/>
                <w:sz w:val="26"/>
                <w:szCs w:val="26"/>
              </w:rPr>
              <w:t>Период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9"/>
              <w:widowControl/>
              <w:spacing w:line="100" w:lineRule="atLeast"/>
            </w:pPr>
            <w:r>
              <w:rPr>
                <w:rStyle w:val="FontStyle139"/>
                <w:sz w:val="26"/>
                <w:szCs w:val="26"/>
              </w:rPr>
              <w:t>Варианты итоговых мероприятий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До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свидания, лето,</w:t>
            </w:r>
          </w:p>
          <w:p w:rsidR="00F839DE" w:rsidRDefault="005334E2">
            <w:pPr>
              <w:pStyle w:val="Style29"/>
              <w:widowControl/>
              <w:spacing w:line="100" w:lineRule="atLeast"/>
              <w:ind w:hanging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здравствуй, детский сад!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Содействие возникновению у детей чувства радости от возвращения в детский сад. Продолжать знакомство с детским садом как ближайшим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социальным окружением ребенка: профессии сотрудников детского сада (вое 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Знакомить детей друг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с другом в ходе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игр (если дети уже знакомы, помочь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1-я, 2-я недели сентября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6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Развлечение    для  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 детей, организованный сотрудниками детского   сада   с участием роди телей. Дети в подготовке      не участвуют,      но принимают акти вное  участие в развлечении (под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вижных играх, викторинах).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  <w:ind w:firstLine="101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Мой дом, мой город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Знакомство с домом, с предметами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домашнего обихода, мебелью, бытовыми приборами. Знакомство с родным городом (поселком), его названием, основными достопримечательностям и. Знакомить с видами транспорта, в том числе с городским, с правилами поведения в городе, с элементарны ми правилами до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рожного движения. Знакомить с «городскими» профессиями (милиционер, продавец, парикмахер, шофер, водитель автобуса).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3-я, 4-я недели сентября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6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Фотовыставка совместно с родителями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Осень.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Овощи и фрукты.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Расширение представлений детей об осени (сезонные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изменения в природе, одежде людей, на участке детского сада), о времени сбора урожая, о некоторых овощах, фруктах, ягодах, грибах, Знакомить с сельскохозяйственными профессиями. Знакомить с правилами безопасного поведения на природе. Воспитывать бережное о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тношение к природе. Развивать умения замечать красоту осенней природы, вести наблюдения за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погодой. Расширять знания о домашних животных и птицах. Знакомить с некоторыми особенностями поведения лесных зверей и птиц осенью.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1-я - 3-я недели октября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1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 «Осень". Выставка поделок «Дары осени» совместно с родителями.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Я и моя семья.</w:t>
            </w:r>
          </w:p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Одежда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Формирование начальных представлений о здоровье и здоровом образе жизни</w:t>
            </w:r>
            <w:r>
              <w:rPr>
                <w:rStyle w:val="FontStyle124"/>
                <w:sz w:val="26"/>
                <w:szCs w:val="26"/>
              </w:rPr>
              <w:t xml:space="preserve">.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Формировать образ Я. Формировать элементарные навыки ухода за своим лицом и телом. Развивать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представления о своем внешнем облике. Развивать гендерные представления, Формировать умение называть свое имя, фамилию, имена членов семьи, говорить о себе в первом лице. Развивать представления о своей семье.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61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4-я  неделя октября, 1-я неделя ноября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Открыты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й день здоровья.</w:t>
            </w:r>
          </w:p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Спортивное</w:t>
            </w:r>
          </w:p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развлечение.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Домашние животные и птицы зимой.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6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Расширять представления о  домашних животных и птицах, об особенностях поведения  домашних животных и птиц.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2-я – 4-я недели ноября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19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Сюжетно-ролевая игра «В деревне»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Новогодний</w:t>
            </w:r>
          </w:p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Организация всех видов детской деятельности (игровой, коммуникатив ной, трудовой, познавательно исследо вательской, продуктивной, музыкально художественной, чтения) вокруг темы Нового года и новогоднего праздника.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-  4-я недели декабря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Новогодний утренник.</w:t>
            </w:r>
          </w:p>
        </w:tc>
      </w:tr>
      <w:tr w:rsidR="00F839DE">
        <w:trPr>
          <w:trHeight w:val="317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Зима.</w:t>
            </w:r>
          </w:p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Дикие животные и птицы зимой.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2"/>
                <w:szCs w:val="22"/>
              </w:rPr>
              <w:t>Расширение представлений о зиме. Знакомство с зимними видами спорта, Формирование представления о безопасном поведении зимой. Формирование исследовательский и познавательный интерес в ходе экспериме</w:t>
            </w:r>
            <w:r>
              <w:rPr>
                <w:rStyle w:val="FontStyle142"/>
                <w:rFonts w:ascii="Times New Roman" w:hAnsi="Times New Roman" w:cs="Times New Roman"/>
                <w:sz w:val="22"/>
                <w:szCs w:val="22"/>
              </w:rPr>
              <w:t>нтирования с водой и льдом. Воспитание бережного отношения к природе, умение замечать красоту зимней природы. Расширение представлений о сезонных изменениях в природе (изменения в погоде, растения зимой, поведение зверей и птиц). Формирование первичные пре</w:t>
            </w:r>
            <w:r>
              <w:rPr>
                <w:rStyle w:val="FontStyle142"/>
                <w:rFonts w:ascii="Times New Roman" w:hAnsi="Times New Roman" w:cs="Times New Roman"/>
                <w:sz w:val="22"/>
                <w:szCs w:val="22"/>
              </w:rPr>
              <w:t>дставления о местах, где всегда зима.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1-я – 4-я недели января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«Зима» Выставка детского творчества.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F839DE" w:rsidRDefault="005334E2">
            <w:pPr>
              <w:pStyle w:val="Style58"/>
              <w:widowControl/>
            </w:pPr>
            <w:r>
              <w:rPr>
                <w:rStyle w:val="FontStyle142"/>
                <w:rFonts w:ascii="Times New Roman" w:hAnsi="Times New Roman" w:cs="Times New Roman"/>
              </w:rPr>
              <w:t>Защитника Отечества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Осуществление патриотического воспитания. Знакомство с «военными» профессиями. Воспитание любви к Родине. Формирование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первичных гендерных представлений (воспитывать в мальчиках стремления быть сильными, смелыми, стать защитниками Родины).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– 3-я недели февраля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Праздник, посвященный Дню защитника Отечества.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8 марта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Организовывать все виды детской деятельности (игровой,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 коммуникатив ной, трудовой, познавательно исследо вательской, продуктивной, музыкально художественной, чтения) вокруг темы семьи, любви к маме, бабушке. Воспитывать уважение к воспитателям.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hanging="1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4-я неделя февраля – 1-я неделя марта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Праздник «8 Марта» Выстав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ка детского твор чества, развлече ние, коллектив ное творчество, игры детей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Знакомств о</w:t>
            </w:r>
          </w:p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 народной</w:t>
            </w:r>
          </w:p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культурой</w:t>
            </w:r>
          </w:p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и</w:t>
            </w:r>
          </w:p>
          <w:p w:rsidR="00F839DE" w:rsidRDefault="005334E2">
            <w:pPr>
              <w:pStyle w:val="Style58"/>
              <w:widowControl/>
              <w:ind w:hanging="1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традициями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Расширять представления о народ ной игрушке (дымковская игрушка, матре шка и др.). Знакомить с народными промыслами. Продолжать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знакомить с устным народным творчеством. Исполь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зовать фольклор при организации всех видов детской деятельности.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2-я – 4-я недели марта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hanging="1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Фольклорный праздник. Выставка детского творчества.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Весна. Домашние и дикие животные весной.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Расширять представления о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весне. Воспитывать бережное отношения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 (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потеплело — появилась травка и т. д.).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– 3-я недели апреля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«Весна».</w:t>
            </w:r>
          </w:p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Выставка детского творчества.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tabs>
                <w:tab w:val="left" w:pos="257"/>
              </w:tabs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транспорте. Знакомить с правилами поведения на улице.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4-я неделя апреля – 1-я неделя мая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</w:pPr>
            <w:r>
              <w:rPr>
                <w:rStyle w:val="FontStyle142"/>
                <w:rFonts w:ascii="Times New Roman" w:hAnsi="Times New Roman" w:cs="Times New Roman"/>
                <w:sz w:val="22"/>
                <w:szCs w:val="22"/>
              </w:rPr>
              <w:t>Сюжетно ролевая игра по правилам дорожного движения.</w:t>
            </w:r>
          </w:p>
        </w:tc>
      </w:tr>
      <w:tr w:rsidR="00F839DE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</w:rPr>
              <w:t>Лето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</w:t>
            </w:r>
            <w:r>
              <w:rPr>
                <w:rStyle w:val="FontStyle140"/>
                <w:b w:val="0"/>
              </w:rPr>
              <w:t>о</w:t>
            </w:r>
            <w:r>
              <w:rPr>
                <w:rStyle w:val="FontStyle140"/>
              </w:rPr>
              <w:t xml:space="preserve"> </w:t>
            </w:r>
            <w:r>
              <w:rPr>
                <w:rStyle w:val="FontStyle142"/>
              </w:rPr>
              <w:t xml:space="preserve">лете, о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сезонных изменениях (се зонные изменения в природе, одежде людей, на участке детского сада). 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песком. Воспитывать бережное отношение </w:t>
            </w:r>
            <w:r>
              <w:rPr>
                <w:rStyle w:val="FontStyle141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природе, умение замечать красоту летней при</w:t>
            </w:r>
            <w:r>
              <w:rPr>
                <w:rStyle w:val="FontStyle142"/>
              </w:rPr>
              <w:t>роды.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2"/>
                <w:szCs w:val="22"/>
              </w:rPr>
              <w:t>2-я – 4-я недели мая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2"/>
                <w:szCs w:val="22"/>
              </w:rPr>
              <w:t xml:space="preserve">Праздник «Лето». </w:t>
            </w:r>
          </w:p>
        </w:tc>
      </w:tr>
      <w:tr w:rsidR="00F839DE">
        <w:tc>
          <w:tcPr>
            <w:tcW w:w="10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 летний период детский сад работает в каникулярном режиме 1.06.2020 — 31.06.2020</w:t>
            </w:r>
          </w:p>
          <w:p w:rsidR="00F839DE" w:rsidRDefault="005334E2">
            <w:pPr>
              <w:pStyle w:val="Style41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«Детский сабантуй».</w:t>
            </w:r>
          </w:p>
        </w:tc>
      </w:tr>
    </w:tbl>
    <w:p w:rsidR="00F839DE" w:rsidRDefault="00F839DE"/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Культурно-досуговая деятельность</w:t>
      </w:r>
    </w:p>
    <w:p w:rsidR="00F839DE" w:rsidRDefault="005334E2">
      <w:pPr>
        <w:pStyle w:val="Style7"/>
        <w:widowControl/>
        <w:spacing w:line="100" w:lineRule="atLeast"/>
        <w:jc w:val="both"/>
      </w:pPr>
      <w:r>
        <w:rPr>
          <w:rStyle w:val="FontStyle144"/>
          <w:b w:val="0"/>
          <w:sz w:val="26"/>
          <w:szCs w:val="26"/>
        </w:rPr>
        <w:t xml:space="preserve">Праздники: </w:t>
      </w:r>
      <w:r>
        <w:rPr>
          <w:rStyle w:val="FontStyle150"/>
          <w:sz w:val="26"/>
          <w:szCs w:val="26"/>
        </w:rPr>
        <w:t>Новогодняя елка, «Мамин праздник», День защитника Отечества, «Осень», «Весна», «Лето».</w:t>
      </w:r>
    </w:p>
    <w:p w:rsidR="00F839DE" w:rsidRDefault="005334E2">
      <w:pPr>
        <w:pStyle w:val="Style7"/>
        <w:widowControl/>
        <w:spacing w:line="100" w:lineRule="atLeast"/>
        <w:jc w:val="both"/>
      </w:pPr>
      <w:r>
        <w:rPr>
          <w:rStyle w:val="FontStyle144"/>
          <w:b w:val="0"/>
          <w:sz w:val="26"/>
          <w:szCs w:val="26"/>
        </w:rPr>
        <w:lastRenderedPageBreak/>
        <w:t>Тематические</w:t>
      </w:r>
      <w:r>
        <w:rPr>
          <w:rStyle w:val="FontStyle144"/>
          <w:sz w:val="26"/>
          <w:szCs w:val="26"/>
        </w:rPr>
        <w:t xml:space="preserve"> праздники </w:t>
      </w:r>
      <w:r>
        <w:rPr>
          <w:rStyle w:val="FontStyle150"/>
          <w:sz w:val="26"/>
          <w:szCs w:val="26"/>
        </w:rPr>
        <w:t xml:space="preserve">и </w:t>
      </w:r>
      <w:r>
        <w:rPr>
          <w:rStyle w:val="FontStyle144"/>
          <w:b w:val="0"/>
          <w:sz w:val="26"/>
          <w:szCs w:val="26"/>
        </w:rPr>
        <w:t xml:space="preserve">развлечения: </w:t>
      </w:r>
      <w:r>
        <w:rPr>
          <w:rStyle w:val="FontStyle150"/>
          <w:sz w:val="26"/>
          <w:szCs w:val="26"/>
        </w:rPr>
        <w:t xml:space="preserve">«Здравствуй, осень!», «В весеннем лесу», «Здравствуй, лето!», «Ой, бежит ручьем вода», </w:t>
      </w:r>
      <w:r>
        <w:rPr>
          <w:rStyle w:val="FontStyle150"/>
          <w:sz w:val="26"/>
          <w:szCs w:val="26"/>
        </w:rPr>
        <w:t>«На бабушкином дворе», «Во саду ли, в огороде», «На птичьем дворе».</w:t>
      </w:r>
    </w:p>
    <w:p w:rsidR="00F839DE" w:rsidRDefault="005334E2">
      <w:pPr>
        <w:pStyle w:val="Style7"/>
        <w:widowControl/>
        <w:spacing w:line="100" w:lineRule="atLeast"/>
        <w:jc w:val="both"/>
      </w:pPr>
      <w:r>
        <w:rPr>
          <w:rStyle w:val="FontStyle144"/>
          <w:b w:val="0"/>
          <w:sz w:val="26"/>
          <w:szCs w:val="26"/>
        </w:rPr>
        <w:t xml:space="preserve">Театрализованные представления. </w:t>
      </w:r>
      <w:r>
        <w:rPr>
          <w:rStyle w:val="FontStyle150"/>
          <w:sz w:val="26"/>
          <w:szCs w:val="26"/>
        </w:rPr>
        <w:t>«Маша и медведь», «Теремок», «Волк и козлята», «Заюшкина избушка» (по мотивам рус. нар. сказок); «Потешки да шутки», «Были-небылицы», «Бабушка-загадушка» (п</w:t>
      </w:r>
      <w:r>
        <w:rPr>
          <w:rStyle w:val="FontStyle150"/>
          <w:sz w:val="26"/>
          <w:szCs w:val="26"/>
        </w:rPr>
        <w:t>о мотивам русского фольклора).</w:t>
      </w:r>
    </w:p>
    <w:p w:rsidR="00F839DE" w:rsidRDefault="005334E2">
      <w:pPr>
        <w:pStyle w:val="Style7"/>
        <w:widowControl/>
        <w:spacing w:line="100" w:lineRule="atLeast"/>
        <w:jc w:val="both"/>
      </w:pPr>
      <w:r>
        <w:rPr>
          <w:rStyle w:val="FontStyle144"/>
          <w:b w:val="0"/>
          <w:sz w:val="26"/>
          <w:szCs w:val="26"/>
        </w:rPr>
        <w:t xml:space="preserve">Музыкально литературные развлечения. </w:t>
      </w:r>
      <w:r>
        <w:rPr>
          <w:rStyle w:val="FontStyle150"/>
          <w:sz w:val="26"/>
          <w:szCs w:val="26"/>
        </w:rPr>
        <w:t>Концерт для кукол, представление «Мы любим петь и танцевать»,</w:t>
      </w:r>
    </w:p>
    <w:p w:rsidR="00F839DE" w:rsidRDefault="005334E2">
      <w:pPr>
        <w:pStyle w:val="Style7"/>
        <w:widowControl/>
        <w:spacing w:line="100" w:lineRule="atLeast"/>
        <w:jc w:val="both"/>
      </w:pPr>
      <w:r>
        <w:rPr>
          <w:rStyle w:val="FontStyle144"/>
          <w:b w:val="0"/>
          <w:sz w:val="26"/>
          <w:szCs w:val="26"/>
        </w:rPr>
        <w:t xml:space="preserve">Спортивные развлечения. </w:t>
      </w:r>
      <w:r>
        <w:rPr>
          <w:rStyle w:val="FontStyle150"/>
          <w:sz w:val="26"/>
          <w:szCs w:val="26"/>
        </w:rPr>
        <w:t>«Кто быстрее?», «Зимние радости», «Мы растем сильными и смелыми».</w:t>
      </w:r>
    </w:p>
    <w:p w:rsidR="00F839DE" w:rsidRDefault="00F839DE">
      <w:pPr>
        <w:pStyle w:val="Style7"/>
        <w:widowControl/>
        <w:spacing w:line="100" w:lineRule="atLeast"/>
        <w:jc w:val="both"/>
      </w:pPr>
    </w:p>
    <w:p w:rsidR="00F839DE" w:rsidRDefault="00F839DE">
      <w:pPr>
        <w:pStyle w:val="Style7"/>
        <w:widowControl/>
        <w:spacing w:line="100" w:lineRule="atLeast"/>
        <w:jc w:val="both"/>
      </w:pPr>
    </w:p>
    <w:p w:rsidR="00F839DE" w:rsidRDefault="00F839DE">
      <w:pPr>
        <w:pStyle w:val="Style7"/>
        <w:widowControl/>
        <w:spacing w:line="100" w:lineRule="atLeast"/>
        <w:jc w:val="both"/>
      </w:pPr>
    </w:p>
    <w:p w:rsidR="00F839DE" w:rsidRDefault="00F839DE">
      <w:pPr>
        <w:pStyle w:val="Style7"/>
        <w:widowControl/>
        <w:spacing w:line="100" w:lineRule="atLeast"/>
        <w:jc w:val="both"/>
      </w:pPr>
    </w:p>
    <w:p w:rsidR="00F839DE" w:rsidRDefault="00F839DE">
      <w:pPr>
        <w:pStyle w:val="Style7"/>
        <w:widowControl/>
        <w:spacing w:line="100" w:lineRule="atLeast"/>
        <w:jc w:val="both"/>
        <w:rPr>
          <w:sz w:val="26"/>
          <w:szCs w:val="26"/>
        </w:rPr>
      </w:pPr>
    </w:p>
    <w:p w:rsidR="00F839DE" w:rsidRDefault="005334E2">
      <w:pPr>
        <w:pStyle w:val="Style59"/>
        <w:widowControl/>
        <w:jc w:val="left"/>
      </w:pPr>
      <w:r>
        <w:rPr>
          <w:rStyle w:val="FontStyle147"/>
          <w:rFonts w:ascii="Times New Roman" w:hAnsi="Times New Roman" w:cs="Times New Roman"/>
          <w:b w:val="0"/>
          <w:sz w:val="24"/>
          <w:szCs w:val="24"/>
        </w:rPr>
        <w:t>г</w:t>
      </w:r>
      <w:r>
        <w:rPr>
          <w:rStyle w:val="FontStyle147"/>
          <w:rFonts w:ascii="Times New Roman" w:hAnsi="Times New Roman" w:cs="Times New Roman"/>
        </w:rPr>
        <w:t xml:space="preserve">) </w:t>
      </w:r>
      <w:r>
        <w:rPr>
          <w:rStyle w:val="FontStyle147"/>
          <w:rFonts w:ascii="Times New Roman" w:hAnsi="Times New Roman" w:cs="Times New Roman"/>
          <w:b w:val="0"/>
        </w:rPr>
        <w:t>Средняя группа</w:t>
      </w:r>
    </w:p>
    <w:p w:rsidR="00F839DE" w:rsidRDefault="00F839DE">
      <w:pPr>
        <w:spacing w:after="278"/>
        <w:rPr>
          <w:sz w:val="26"/>
          <w:szCs w:val="26"/>
        </w:rPr>
      </w:pPr>
    </w:p>
    <w:tbl>
      <w:tblPr>
        <w:tblW w:w="10158" w:type="dxa"/>
        <w:tblInd w:w="-32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1" w:type="dxa"/>
          <w:right w:w="40" w:type="dxa"/>
        </w:tblCellMar>
        <w:tblLook w:val="0000" w:firstRow="0" w:lastRow="0" w:firstColumn="0" w:lastColumn="0" w:noHBand="0" w:noVBand="0"/>
      </w:tblPr>
      <w:tblGrid>
        <w:gridCol w:w="2609"/>
        <w:gridCol w:w="3724"/>
        <w:gridCol w:w="1198"/>
        <w:gridCol w:w="2627"/>
      </w:tblGrid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1"/>
              <w:widowControl/>
              <w:spacing w:line="100" w:lineRule="atLeast"/>
              <w:ind w:firstLine="0"/>
              <w:jc w:val="center"/>
            </w:pPr>
            <w:r>
              <w:rPr>
                <w:rStyle w:val="FontStyle139"/>
                <w:sz w:val="26"/>
                <w:szCs w:val="26"/>
              </w:rPr>
              <w:t>Тема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1"/>
              <w:widowControl/>
              <w:spacing w:line="100" w:lineRule="atLeast"/>
              <w:ind w:firstLine="0"/>
              <w:jc w:val="center"/>
            </w:pPr>
            <w:r>
              <w:rPr>
                <w:rStyle w:val="FontStyle139"/>
                <w:sz w:val="26"/>
                <w:szCs w:val="26"/>
              </w:rPr>
              <w:t>Развернутое содержание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1"/>
              <w:widowControl/>
              <w:spacing w:line="100" w:lineRule="atLeast"/>
              <w:ind w:firstLine="0"/>
              <w:jc w:val="center"/>
            </w:pPr>
            <w:r>
              <w:rPr>
                <w:rStyle w:val="FontStyle139"/>
                <w:sz w:val="26"/>
                <w:szCs w:val="26"/>
              </w:rPr>
              <w:t>Период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1"/>
              <w:widowControl/>
              <w:spacing w:line="100" w:lineRule="atLeast"/>
              <w:jc w:val="center"/>
            </w:pPr>
            <w:r>
              <w:rPr>
                <w:rStyle w:val="FontStyle139"/>
                <w:sz w:val="26"/>
                <w:szCs w:val="26"/>
              </w:rPr>
              <w:t>Варианты итоговых мероприятий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68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День знаний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Развивать у детей познавательную мотивацию, интерес к школе, книге. Формировать дружеских, доброже лательных отношений между детьми. Продолжать знакомить с детским садом как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ближайшим социальным окружением ребенка (обратить внимание на произошедшие измене нии:  покрашен      забор, появились новые столы), расширять представ ления о профессиях сотрудников детского сада (воспитатель,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помощ ник воспитателя,  дворник, повар и др.)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1-я – 2-я недели сентября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Праздник"День знаний», организованный сотруд никами детского сада с участием родителей. Дети праздник не гото вят, но активно участ вуют в конкурсах, викторинах; демонстри руют свои способности.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hanging="1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Мой   город, моя страна.</w:t>
            </w:r>
          </w:p>
          <w:p w:rsidR="00F839DE" w:rsidRDefault="005334E2">
            <w:pPr>
              <w:pStyle w:val="Style29"/>
              <w:widowControl/>
              <w:spacing w:line="100" w:lineRule="atLeast"/>
              <w:ind w:hanging="1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Транспорт. ПДД.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ind w:firstLine="1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Знакомить с родным городом, республикой. Формировать начальные представления о родном крае, его истории и культуре. Воспитывать любовь к родному краю. Расширять представления о видах транспорта и его назначении. Расширять представ ления о п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равилах поведения в городе, элементарных правилах дорожного движения. Расширять представления о профессиях. Познакомить с некото рыми выдающимися людьми, просла вившими Россию.</w:t>
            </w:r>
          </w:p>
          <w:p w:rsidR="00F839DE" w:rsidRDefault="00F839DE">
            <w:pPr>
              <w:pStyle w:val="Style87"/>
              <w:widowControl/>
              <w:spacing w:line="100" w:lineRule="atLeast"/>
              <w:ind w:firstLine="10"/>
              <w:jc w:val="left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</w:rPr>
              <w:t>3-я – 4-я неделя сентября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Фотовыставка совместно с родителями.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</w:rPr>
              <w:t xml:space="preserve">Осень. Сад - </w:t>
            </w:r>
            <w:r>
              <w:rPr>
                <w:rStyle w:val="FontStyle142"/>
                <w:rFonts w:ascii="Times New Roman" w:hAnsi="Times New Roman" w:cs="Times New Roman"/>
              </w:rPr>
              <w:t>фрукты. Огород-овощи.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Сельскохозяйственные профессии.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</w:rPr>
              <w:t>Р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юдения. Расширять представления о сельскохо зяйственных профессиях, о профессии лесника. Расширять знания об овощах и фруктах (местных, экзотических).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Расши рять представления о правилах безопас ного поведения на природе. Воспитывать бережное отношение к п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рироде. Форми ровать элементарные экологические представления,</w:t>
            </w:r>
          </w:p>
          <w:p w:rsidR="00F839DE" w:rsidRDefault="00F839DE">
            <w:pPr>
              <w:pStyle w:val="Style23"/>
              <w:widowControl/>
              <w:spacing w:line="100" w:lineRule="atLeast"/>
              <w:ind w:firstLine="0"/>
              <w:jc w:val="left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1-я - 3-я недели октября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«Осень». Выставка  поделок «Дары осени».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hanging="29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Я в мире человек. Семья. Профессии родителей.</w:t>
            </w:r>
          </w:p>
          <w:p w:rsidR="00F839DE" w:rsidRDefault="005334E2">
            <w:pPr>
              <w:pStyle w:val="Style29"/>
              <w:widowControl/>
              <w:spacing w:line="100" w:lineRule="atLeast"/>
              <w:ind w:hanging="29"/>
            </w:pPr>
            <w:r>
              <w:rPr>
                <w:rStyle w:val="FontStyle142"/>
                <w:rFonts w:ascii="Times New Roman" w:hAnsi="Times New Roman" w:cs="Times New Roman"/>
              </w:rPr>
              <w:t>Одежда и обувь.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здоровье и здоровом образе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жизни. Расширять представления детей о своей семье. Формировать первоначальные представления о родственных отношениях в семье (сын, дочь, мама, папа и т. д.). Закреплять знание детьми своего имени, фамилии и возраста; имен родителей. Знакомить детей с проф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ессиями родителей. Воспитывать уважение к труду близких взрослых. Формировать положительную самооценку, образ Я (помогать каждому ребенку как можно чаще убеждаться в том, что он хороший, что его любит). Развивать представления детей о своем внешнем облике.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Воспитывать эмоциональную отзывчивость на состояние близких людей, формирование уважительного, заботливого отношения к</w:t>
            </w:r>
          </w:p>
          <w:p w:rsidR="00F839DE" w:rsidRDefault="00F839DE">
            <w:pPr>
              <w:pStyle w:val="Style23"/>
              <w:widowControl/>
              <w:spacing w:line="100" w:lineRule="atLeast"/>
              <w:ind w:firstLine="0"/>
            </w:pPr>
          </w:p>
          <w:p w:rsidR="00F839DE" w:rsidRDefault="005334E2">
            <w:pPr>
              <w:pStyle w:val="Style2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пожилым родственницам.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61"/>
              <w:widowControl/>
            </w:pPr>
            <w:r>
              <w:rPr>
                <w:rStyle w:val="FontStyle142"/>
                <w:rFonts w:ascii="Times New Roman" w:hAnsi="Times New Roman" w:cs="Times New Roman"/>
              </w:rPr>
              <w:t>3-я –  неделя октября – 1-я неделя ноября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Открытый день здоровья.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Домашние животные и птицы зимой.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6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Расширять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представления о  домашних животных и птицах, об особенностях поведения  домашних животных и птиц.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2-я – 4-я недели ноября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9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Выставка детского творчества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2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Новогодний праздник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Организовывать все виды детской деятельности (игровой, коммуникатив ной,  трудовой,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познавательно    иссле довательской, продуктивной,             музыкально художественной, чтения) вокруг темы Нового года и новогоднего праздника.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-  4-я недели декабря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  "Новый    год», Выставка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Зима. Дикие животные и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птицы.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Животные Арктики и Антарктики.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7"/>
              <w:widowControl/>
              <w:spacing w:line="100" w:lineRule="atLeast"/>
              <w:ind w:firstLine="19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Расширять представления детей о зиме.          Развивать         умение устанавливать    простейшие    связи между явлениями живой и неживой природы.  Развивать  умение  вести сезонные    наблюдения,    замечать красот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у зимней природы, Знакомить с зимними         видами         спорта. Формировать     представления     о безопасном поведении людей зимой. Формировать исследовательский и познавательный   интерес   в   ходе экспериментирования   с   водой   и льдом,     За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креплять     знания     о свойствах снега и льда. Расширять представления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о местах, где всегда зима,    о    животных    Арктики    и Антарктики.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1-я -  4-я недели января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«Зима».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День</w:t>
            </w:r>
          </w:p>
          <w:p w:rsidR="00F839DE" w:rsidRDefault="005334E2">
            <w:pPr>
              <w:pStyle w:val="Style29"/>
              <w:widowControl/>
              <w:spacing w:line="100" w:lineRule="atLeast"/>
              <w:ind w:hanging="19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защитника Отечества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7"/>
              <w:widowControl/>
              <w:spacing w:line="100" w:lineRule="atLeast"/>
              <w:ind w:firstLine="14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Знакомить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детей с «военными» профессиями (солдат, танкист, летчик, моряк,    пограничник);    с    военной техникой   (танк,   самолет,   военный крейсер);     с     флагом     России, Воспитывать любовь к Родине. Осуществлять тендерное воспитание (формировать     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 у       мальчиков стремление       быть       сильными, смелыми, стать защитниками Родины; воспитывать в девочках уважение к мальчикам как будущим защитникам Родины).    Приобщать    к    русской истории     через     знакомство     с былинами о богатырях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– 3-я недели февраля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hanging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Праздник,     посвященный Дню защитника Отечества. Выставка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8 марта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7"/>
              <w:widowControl/>
              <w:spacing w:line="100" w:lineRule="atLeast"/>
              <w:ind w:firstLine="24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                   (игровой, коммуникативной,             трудовой, познавательно   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исследовательской, продуктивной,                музыкально художественной, чтения) вокруг темы семьи,   любви   к   маме,   бабушке. Воспитывать         уважение         к воспитателям.                Расширять гендерные представления.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Привлекать детей к 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 изготовлению подарков         маме,         бабушке, воспитателям.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4-я неделя февраля  – 1-я неделя марта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Праздник  </w:t>
            </w:r>
            <w:r>
              <w:rPr>
                <w:rStyle w:val="FontStyle142"/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>
              <w:rPr>
                <w:rStyle w:val="FontStyle141"/>
                <w:rFonts w:ascii="Times New Roman" w:hAnsi="Times New Roman" w:cs="Times New Roman"/>
                <w:i w:val="0"/>
                <w:sz w:val="24"/>
                <w:szCs w:val="24"/>
              </w:rPr>
              <w:t>«8</w:t>
            </w:r>
            <w:r>
              <w:rPr>
                <w:rStyle w:val="FontStyle1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Марта", Выставка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19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народной культурой и традициями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7"/>
              <w:widowControl/>
              <w:spacing w:line="100" w:lineRule="atLeast"/>
              <w:ind w:firstLine="29"/>
              <w:jc w:val="both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Расширять      представления       </w:t>
            </w:r>
            <w:r>
              <w:rPr>
                <w:rStyle w:val="FontStyle141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>
              <w:rPr>
                <w:rStyle w:val="FontStyle1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народной    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игрушке     (дымковская игрушка, матрешка).3накомить с народными промыслами. Продолжать знакомить    с    устным   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</w:rPr>
              <w:t>2-я – 4-я недели марта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Фольклорный     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праздник. Выставка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Весна. Весенние полевые работы.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2"/>
                <w:szCs w:val="22"/>
              </w:rPr>
              <w:t xml:space="preserve">День космонавтики.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ind w:firstLine="14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весне. Развивать умение устанавливать прос тейшие связи между явлениями живой и неживой природы, вести сезонные наблюдения,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Расширять представления о правилах безопасного поведения на при роде. Воспитывать бережное отношения к природе. Формировать элементарные экологические представления. Форми ровать представления о работах, про водимых весной в саду и огороде.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Привлекать дете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й к посильному труду на участке детского сада, в цветнике.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</w:rPr>
              <w:t>1-я – 3-я недели апреля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«Весна». Выставка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hanging="19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День Победы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ind w:firstLine="1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Осуществлять патриотическое воспитание. Воспитывать любовь к Родине. Формировать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представления о празднике,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посвященном Дню Победы, Воспитывать уважение к ветеранам войны.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4-я неделя апреля –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1-я неделя мая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Праздник,     посвященный Дню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Победы. Экскурсия  с детьми к памятнику.</w:t>
            </w:r>
          </w:p>
        </w:tc>
      </w:tr>
      <w:tr w:rsidR="00F839DE"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Лето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Расширять представления детей о лете. Развивать умение устанавливать простейшие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связи между явлениями живой и неживой природы, вести сезонные наблюдения. Знакомить с летними видами спорта. Формировать представления о безопасном поведении в лесу.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2-я – 4-я недели мая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«Лето», Спортивный       праздник. Выставка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</w:rPr>
              <w:t xml:space="preserve">детского </w:t>
            </w:r>
            <w:r>
              <w:rPr>
                <w:rStyle w:val="FontStyle142"/>
                <w:rFonts w:ascii="Times New Roman" w:hAnsi="Times New Roman" w:cs="Times New Roman"/>
              </w:rPr>
              <w:t>творчества.</w:t>
            </w:r>
          </w:p>
        </w:tc>
      </w:tr>
      <w:tr w:rsidR="00F839DE">
        <w:tc>
          <w:tcPr>
            <w:tcW w:w="101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 летний период детский сад работает в каникулярном режиме 1.06.2020-31.06.2020</w:t>
            </w:r>
          </w:p>
          <w:p w:rsidR="00F839DE" w:rsidRDefault="005334E2">
            <w:pPr>
              <w:pStyle w:val="Style58"/>
              <w:widowControl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«Детский сабантуй»</w:t>
            </w:r>
          </w:p>
        </w:tc>
      </w:tr>
    </w:tbl>
    <w:p w:rsidR="00F839DE" w:rsidRDefault="00F839DE"/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Культурно-досуговая деятельность. </w:t>
      </w:r>
    </w:p>
    <w:p w:rsidR="00F839DE" w:rsidRDefault="005334E2">
      <w:pPr>
        <w:jc w:val="both"/>
      </w:pPr>
      <w:r>
        <w:rPr>
          <w:rStyle w:val="FontStyle152"/>
          <w:b w:val="0"/>
        </w:rPr>
        <w:t xml:space="preserve">Праздники: </w:t>
      </w:r>
      <w:r>
        <w:rPr>
          <w:rStyle w:val="FontStyle136"/>
        </w:rPr>
        <w:t xml:space="preserve">«Новый год», «День защитника Отечества». «8 Марта», «Весна», «Лето»; праздники, традиционные для группы и детского сада; дни рождения детей. </w:t>
      </w:r>
      <w:r>
        <w:rPr>
          <w:rStyle w:val="FontStyle152"/>
          <w:b w:val="0"/>
        </w:rPr>
        <w:t xml:space="preserve">Тематические праздники и развлечения: </w:t>
      </w:r>
      <w:r>
        <w:rPr>
          <w:rStyle w:val="FontStyle136"/>
        </w:rPr>
        <w:t xml:space="preserve">«Приметы осени», «Русская сказка», «Зимушка-зима», «Весна пришла», «Город, в </w:t>
      </w:r>
      <w:r>
        <w:rPr>
          <w:rStyle w:val="FontStyle136"/>
        </w:rPr>
        <w:t xml:space="preserve">котором ты живешь, «Наступило лето». </w:t>
      </w:r>
      <w:r>
        <w:rPr>
          <w:rStyle w:val="FontStyle152"/>
          <w:b w:val="0"/>
        </w:rPr>
        <w:t xml:space="preserve">Театрализованные представления. </w:t>
      </w:r>
      <w:r>
        <w:rPr>
          <w:rStyle w:val="FontStyle136"/>
        </w:rPr>
        <w:t xml:space="preserve">По сюжетам русских народных сказок «Лисичка со скалочкой», «Жихарка», «Рукавичка», «Гуси-лебеди». </w:t>
      </w:r>
      <w:r>
        <w:rPr>
          <w:rStyle w:val="FontStyle152"/>
          <w:b w:val="0"/>
        </w:rPr>
        <w:t xml:space="preserve">Концерты. </w:t>
      </w:r>
      <w:r>
        <w:rPr>
          <w:rStyle w:val="FontStyle136"/>
        </w:rPr>
        <w:t xml:space="preserve">«Мы слушаем музыку», «Любимые песни», «Веселые ритмы». </w:t>
      </w:r>
      <w:r>
        <w:rPr>
          <w:rStyle w:val="FontStyle152"/>
          <w:b w:val="0"/>
        </w:rPr>
        <w:t xml:space="preserve">Спортивные развлечения. </w:t>
      </w:r>
      <w:r>
        <w:rPr>
          <w:rStyle w:val="FontStyle136"/>
        </w:rPr>
        <w:t>«Спорт—это сила и здоровье», «Веселые ритмы». «Здоровье дарит Айболит».</w:t>
      </w:r>
    </w:p>
    <w:p w:rsidR="00F839DE" w:rsidRDefault="00F839DE">
      <w:pPr>
        <w:jc w:val="both"/>
        <w:rPr>
          <w:sz w:val="26"/>
          <w:szCs w:val="26"/>
        </w:rPr>
      </w:pPr>
    </w:p>
    <w:p w:rsidR="00F839DE" w:rsidRDefault="005334E2">
      <w:pPr>
        <w:pStyle w:val="Style80"/>
        <w:widowControl/>
        <w:spacing w:before="19" w:line="100" w:lineRule="atLeast"/>
        <w:jc w:val="left"/>
      </w:pPr>
      <w:r>
        <w:rPr>
          <w:rStyle w:val="FontStyle140"/>
          <w:rFonts w:ascii="Times New Roman" w:hAnsi="Times New Roman" w:cs="Times New Roman"/>
          <w:b w:val="0"/>
          <w:sz w:val="26"/>
          <w:szCs w:val="26"/>
        </w:rPr>
        <w:t>д) Старшая группа</w:t>
      </w:r>
    </w:p>
    <w:p w:rsidR="00F839DE" w:rsidRDefault="00F839DE">
      <w:pPr>
        <w:spacing w:after="235"/>
        <w:rPr>
          <w:sz w:val="26"/>
          <w:szCs w:val="26"/>
        </w:rPr>
      </w:pPr>
    </w:p>
    <w:tbl>
      <w:tblPr>
        <w:tblW w:w="10065" w:type="dxa"/>
        <w:tblInd w:w="-396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1" w:type="dxa"/>
          <w:right w:w="40" w:type="dxa"/>
        </w:tblCellMar>
        <w:tblLook w:val="0000" w:firstRow="0" w:lastRow="0" w:firstColumn="0" w:lastColumn="0" w:noHBand="0" w:noVBand="0"/>
      </w:tblPr>
      <w:tblGrid>
        <w:gridCol w:w="2609"/>
        <w:gridCol w:w="4193"/>
        <w:gridCol w:w="1197"/>
        <w:gridCol w:w="2066"/>
      </w:tblGrid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4"/>
              <w:widowControl/>
              <w:jc w:val="center"/>
            </w:pPr>
            <w:r>
              <w:rPr>
                <w:rStyle w:val="FontStyle140"/>
                <w:rFonts w:ascii="Times New Roman" w:hAnsi="Times New Roman" w:cs="Times New Roman"/>
                <w:sz w:val="26"/>
                <w:szCs w:val="26"/>
              </w:rPr>
              <w:lastRenderedPageBreak/>
              <w:t>Тема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4"/>
              <w:widowControl/>
              <w:ind w:right="1354"/>
              <w:jc w:val="center"/>
            </w:pPr>
            <w:r>
              <w:rPr>
                <w:rStyle w:val="FontStyle140"/>
                <w:rFonts w:ascii="Times New Roman" w:hAnsi="Times New Roman" w:cs="Times New Roman"/>
                <w:sz w:val="26"/>
                <w:szCs w:val="26"/>
              </w:rPr>
              <w:t>Развернутое содержание работы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4"/>
              <w:widowControl/>
              <w:jc w:val="center"/>
            </w:pPr>
            <w:r>
              <w:rPr>
                <w:rStyle w:val="FontStyle140"/>
                <w:rFonts w:ascii="Times New Roman" w:hAnsi="Times New Roman" w:cs="Times New Roman"/>
                <w:sz w:val="26"/>
                <w:szCs w:val="26"/>
              </w:rPr>
              <w:t>Период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4"/>
              <w:widowControl/>
              <w:jc w:val="center"/>
            </w:pPr>
            <w:r>
              <w:rPr>
                <w:rStyle w:val="FontStyle140"/>
                <w:rFonts w:ascii="Times New Roman" w:hAnsi="Times New Roman" w:cs="Times New Roman"/>
                <w:sz w:val="26"/>
                <w:szCs w:val="26"/>
              </w:rPr>
              <w:t>Варианты итоговых мероприятий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hanging="1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День знаний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Развивать у детей познавательную мотивацию, интерес к школе, книгам.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 изошедшие изменения; покрашен забор, появились новые столы), расширять представления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о профессии их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1-я – 2-я недели сентября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«День знаний».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</w:rPr>
              <w:t>Д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ень</w:t>
            </w:r>
          </w:p>
          <w:p w:rsidR="00F839DE" w:rsidRDefault="005334E2">
            <w:pPr>
              <w:pStyle w:val="Style29"/>
              <w:widowControl/>
              <w:spacing w:line="100" w:lineRule="atLeast"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народного единства</w:t>
            </w:r>
          </w:p>
          <w:p w:rsidR="00F839DE" w:rsidRDefault="005334E2">
            <w:pPr>
              <w:pStyle w:val="Style29"/>
              <w:widowControl/>
              <w:spacing w:line="100" w:lineRule="atLeast"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Мой   город,  моя республика. Моя страна.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Расширять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представления детей о родной стране, о государственных праздниках; вызвать интерес к истории своей страны; воспитывать чувство гордости за свою страну, любви к ней. Знакомить с историей России, гербом и флагом, мелодией гимна. Рассказывать о людях, прослав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ивших Россию; о том, что Российская Федерация (Россия) — огромная многонациональная страна; Москва — главный город, столица нашей Родины.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F839DE">
            <w:pPr>
              <w:pStyle w:val="Style61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39DE" w:rsidRDefault="005334E2">
            <w:pPr>
              <w:pStyle w:val="Style61"/>
              <w:widowControl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3-я  – недели сентября – 2-я неделя октября</w:t>
            </w:r>
          </w:p>
          <w:p w:rsidR="00F839DE" w:rsidRDefault="00F839DE">
            <w:pPr>
              <w:pStyle w:val="Style61"/>
              <w:widowControl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«День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народного единства». Выставка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Осень.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Перелетные птицы. Осенние месяцы. Сельскохозяйственные профессии.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Сад. Огород. Грибы.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Расширять знания детей об осени. Продолжать знакомить с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сельскохозяйственными профессиями. Закреплять знания о правилах безопасного поведения в природе. Формироват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ь обобщенные представления об осени как времени года, приспособленности растений и животных к изменениям в природе, явлениях природы. Дать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3-я  неделя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ря – 1-я неделя ноября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Праздник «Осень».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Выставка поделок «Дары осени».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hanging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Я вырасту здоровым.</w:t>
            </w:r>
          </w:p>
          <w:p w:rsidR="00F839DE" w:rsidRDefault="005334E2">
            <w:pPr>
              <w:pStyle w:val="Style29"/>
              <w:widowControl/>
              <w:spacing w:line="100" w:lineRule="atLeast"/>
              <w:ind w:hanging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Одежда, обувь, головные уборы.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ей о самих себе, о своей семье, о том, где работают родители, как важен для общества их труд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2-я – 3-я недели ноября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Открытый день здоровья.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Домашние животные и птицы. Дики е животные и птицы. Животные Севера и жа рких стран.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детей о домашних и диких животных и птицах, о животных Арктики и Антарктики, жарких стран, об их повадках, особенностях жизни зимой.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61"/>
              <w:widowControl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4-я неделя ноября – 1-я неделя декабря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6"/>
              <w:widowControl/>
              <w:spacing w:before="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Привлекать к активному разнообразному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участию в подготовке к празднику и его проведении.  Воспитывать  чувство удовлет ворения от участия в коллективной предпразд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ничной деятельности. Закладывать основы праздничной культуры. Вызвать эмоционально положительное  отношение к предстоящему праздник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у, желание активно участвовать в его подготовке.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Вызвать стремление поздравить близких с праздником, преподнести подарки, сделанные своими руками. Познакомить с традициями празднования Нового года </w:t>
            </w:r>
            <w:r>
              <w:rPr>
                <w:rStyle w:val="FontStyle140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>
              <w:rPr>
                <w:rStyle w:val="FontStyle14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различных странах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2-я – 4-я недели декабря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  «Но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вый год». Выставка детского творчества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6"/>
              <w:widowControl/>
              <w:spacing w:before="19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Зима. Зимующие птицы.</w:t>
            </w:r>
          </w:p>
          <w:p w:rsidR="00F839DE" w:rsidRDefault="00F839DE">
            <w:pPr>
              <w:pStyle w:val="Style29"/>
              <w:widowControl/>
              <w:spacing w:line="100" w:lineRule="atLeast"/>
            </w:pP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Продолжать знакомить детей с зимой как: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br/>
              <w:t>временем года, с зимними вида ми спорта.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br/>
              <w:t>Формировать первичный исследователь ский и познавательный интерес через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br/>
              <w:t>экспериментирование с водой и льдом.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Расширять и обогащать знания детей об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br/>
              <w:t>особенностях зимней природы (холода,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br/>
              <w:t>заморозки, снегопады, сильные ветры},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br/>
              <w:t>особенностях деятельности людей в горо де, на селе; о безопасном поведении зимой.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2-я – 4-я недели января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3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«Зима».</w:t>
            </w:r>
          </w:p>
          <w:p w:rsidR="00F839DE" w:rsidRDefault="005334E2">
            <w:pPr>
              <w:pStyle w:val="Style86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Зимняя олимпиада. Вы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ставка</w:t>
            </w:r>
          </w:p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6"/>
              <w:widowControl/>
              <w:spacing w:before="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F839DE" w:rsidRDefault="005334E2">
            <w:pPr>
              <w:pStyle w:val="Style76"/>
              <w:widowControl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</w:p>
          <w:p w:rsidR="00F839DE" w:rsidRDefault="00F839DE">
            <w:pPr>
              <w:pStyle w:val="Style76"/>
              <w:widowControl/>
              <w:spacing w:before="19"/>
            </w:pP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8"/>
              <w:widowControl/>
              <w:spacing w:before="10"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Продолжать расширять представления детей о Российской армии. Рассказывать о трудной, но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почетной обязанности защищать Родину, охранять ее спокойствие и безопасность; о том, как </w:t>
            </w:r>
            <w:r>
              <w:rPr>
                <w:rStyle w:val="FontStyle140"/>
                <w:rFonts w:ascii="Times New Roman" w:hAnsi="Times New Roman" w:cs="Times New Roman"/>
                <w:b w:val="0"/>
                <w:sz w:val="26"/>
                <w:szCs w:val="26"/>
              </w:rPr>
              <w:t>в</w:t>
            </w:r>
            <w:r>
              <w:rPr>
                <w:rStyle w:val="FontStyle140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годы войн храбро сражались и защищали нашу страну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от врагов прадеды, деды, отцы. Воспитывать в духе патриотизма, любви к Родине. Знакомить с разными родами войск (пехота, морские, воздушные, танковые войска), боевой техни кой. Расширять гендерные представл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ения, фор мировать в мальчиках стремление быть силь ными, смелыми, стать защитниками Родины; воспитывать в девочках уважение к мальчикам как будущим защитникам Родины.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1-я – 3-я недели февраля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6"/>
              <w:widowControl/>
              <w:spacing w:before="5"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февраля день</w:t>
            </w:r>
          </w:p>
          <w:p w:rsidR="00F839DE" w:rsidRDefault="005334E2">
            <w:pPr>
              <w:pStyle w:val="Style63"/>
              <w:widowControl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защитника Отечества» Выставка детского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творчества.</w:t>
            </w:r>
          </w:p>
          <w:p w:rsidR="00F839DE" w:rsidRDefault="00F839DE">
            <w:pPr>
              <w:pStyle w:val="Style73"/>
              <w:widowControl/>
              <w:spacing w:line="100" w:lineRule="atLeast"/>
            </w:pP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63"/>
              <w:widowControl/>
              <w:spacing w:before="1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Международный женский день</w:t>
            </w:r>
          </w:p>
          <w:p w:rsidR="00F839DE" w:rsidRDefault="00F839DE">
            <w:pPr>
              <w:pStyle w:val="Style76"/>
              <w:widowControl/>
              <w:spacing w:before="5"/>
              <w:jc w:val="left"/>
            </w:pP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8"/>
              <w:widowControl/>
              <w:spacing w:before="14"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 ности (игровой, коммуникативной, трудовой, познавательно исследовательской, продуктив ной, музыкально художе ственной, чтения) вокруг темы семьи, люб ви к маме, бабушке.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Воспитывать уваже ние к воспитателям. Рас ширять гендерные представления, воспиты вать в мальчиках представление о том, что мужчины должны внимательно и уважительно относиться к женщинам. Привлекать детей к изготовлению подарков маме, бабушке, воспитателям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. Воспитывать бережное и чуткое отношение к самым близким людям,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потребно сть радовать близких добрыми делами.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hanging="1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4-я неделя февраля – 1-я неделя марта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6"/>
              <w:widowControl/>
              <w:spacing w:before="10"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8 Марта. Выставка</w:t>
            </w:r>
          </w:p>
          <w:p w:rsidR="00F839DE" w:rsidRDefault="005334E2">
            <w:pPr>
              <w:pStyle w:val="Style86"/>
              <w:widowControl/>
              <w:spacing w:line="100" w:lineRule="atLeast"/>
              <w:ind w:firstLine="101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  <w:p w:rsidR="00F839DE" w:rsidRDefault="00F839DE">
            <w:pPr>
              <w:pStyle w:val="Style63"/>
              <w:widowControl/>
              <w:spacing w:befor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39DE" w:rsidRDefault="00F839DE">
            <w:pPr>
              <w:pStyle w:val="Style73"/>
              <w:widowControl/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3"/>
              <w:widowControl/>
              <w:spacing w:before="10"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Народная культура и традиции</w:t>
            </w:r>
          </w:p>
          <w:p w:rsidR="00F839DE" w:rsidRDefault="00F839DE">
            <w:pPr>
              <w:pStyle w:val="Style63"/>
              <w:widowControl/>
              <w:spacing w:before="10"/>
            </w:pP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8"/>
              <w:widowControl/>
              <w:tabs>
                <w:tab w:val="left" w:leader="underscore" w:pos="4757"/>
              </w:tabs>
              <w:spacing w:before="14"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Продолжать знакомить детей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с народными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br/>
              <w:t>традициями и обычаями, с народным декора тивно прикладным искусством (Городец, Пол хов Майдан, Гжель), Расширять представления о народных игрушках(матрешки городецкая, богородская;бирюльки). Знакомить с нацио нальным декоративно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м у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бранстве, пр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едметах быта, одежды.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2-я – 4-я недели марта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3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Фольклорный праздник. Выставка детского творчества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6"/>
              <w:widowControl/>
              <w:spacing w:before="29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Весна. День космонавтики. Космос.</w:t>
            </w:r>
          </w:p>
          <w:p w:rsidR="00F839DE" w:rsidRDefault="00F839DE">
            <w:pPr>
              <w:pStyle w:val="Style76"/>
              <w:widowControl/>
              <w:spacing w:before="29"/>
              <w:rPr>
                <w:rFonts w:ascii="Times New Roman" w:hAnsi="Times New Roman" w:cs="Times New Roman"/>
              </w:rPr>
            </w:pPr>
          </w:p>
          <w:p w:rsidR="00F839DE" w:rsidRDefault="00F839DE">
            <w:pPr>
              <w:pStyle w:val="Style78"/>
              <w:widowControl/>
              <w:spacing w:before="10" w:line="100" w:lineRule="atLeast"/>
              <w:ind w:firstLine="370"/>
              <w:rPr>
                <w:rFonts w:ascii="Times New Roman" w:hAnsi="Times New Roman" w:cs="Times New Roman"/>
              </w:rPr>
            </w:pPr>
          </w:p>
          <w:p w:rsidR="00F839DE" w:rsidRDefault="00F839DE">
            <w:pPr>
              <w:pStyle w:val="Style63"/>
              <w:widowControl/>
              <w:spacing w:before="29"/>
              <w:jc w:val="both"/>
              <w:rPr>
                <w:rFonts w:ascii="Times New Roman" w:hAnsi="Times New Roman" w:cs="Times New Roman"/>
              </w:rPr>
            </w:pPr>
          </w:p>
          <w:p w:rsidR="00F839DE" w:rsidRDefault="00F839DE">
            <w:pPr>
              <w:pStyle w:val="Style76"/>
              <w:widowControl/>
              <w:spacing w:before="10"/>
              <w:rPr>
                <w:rFonts w:ascii="Times New Roman" w:hAnsi="Times New Roman" w:cs="Times New Roman"/>
              </w:rPr>
            </w:pPr>
          </w:p>
          <w:p w:rsidR="00F839DE" w:rsidRDefault="00F839DE">
            <w:pPr>
              <w:pStyle w:val="Style73"/>
              <w:widowControl/>
              <w:spacing w:line="100" w:lineRule="atLeast"/>
              <w:ind w:firstLine="101"/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8"/>
              <w:widowControl/>
              <w:spacing w:before="10" w:line="100" w:lineRule="atLeast"/>
              <w:ind w:firstLine="37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Формировать у детей обобщенные представления   о   весне   как   времени   года,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приспособленности растений и животных к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ыстрее появляются на солнечной стороне, чем в тени).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1-я – 3-я недели апреля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«Весна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красна».</w:t>
            </w:r>
          </w:p>
          <w:p w:rsidR="00F839DE" w:rsidRDefault="005334E2">
            <w:pPr>
              <w:pStyle w:val="Style58"/>
              <w:widowControl/>
              <w:ind w:firstLine="67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День Земли — 22       апреля. Выставка</w:t>
            </w:r>
          </w:p>
          <w:p w:rsidR="00F839DE" w:rsidRDefault="005334E2">
            <w:pPr>
              <w:pStyle w:val="Style73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43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День Победы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89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Воспитывать детей в духе патриотизма, любви к Родине. Расширять знания о героях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4-я неделя апреля – 1-я неделя мая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1"/>
              <w:widowControl/>
              <w:spacing w:line="100" w:lineRule="atLeast"/>
              <w:ind w:firstLine="82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«День Победы». Выставка</w:t>
            </w:r>
          </w:p>
          <w:p w:rsidR="00F839DE" w:rsidRDefault="005334E2">
            <w:pPr>
              <w:pStyle w:val="Style58"/>
              <w:widowControl/>
              <w:ind w:firstLine="62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</w:tc>
      </w:tr>
      <w:tr w:rsidR="00F839DE"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Лето. Насекомые.</w:t>
            </w:r>
          </w:p>
        </w:tc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0"/>
              <w:widowControl/>
              <w:spacing w:line="100" w:lineRule="atLeast"/>
              <w:ind w:firstLine="374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Формировать у детей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, птиц и их детенышей); представления о съедобных и несъедобных грибах.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2-я – 4-я недели мая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 –«Лето»</w:t>
            </w:r>
          </w:p>
          <w:p w:rsidR="00F839DE" w:rsidRDefault="005334E2">
            <w:pPr>
              <w:pStyle w:val="Style58"/>
              <w:widowControl/>
              <w:ind w:firstLine="62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День  защиты окружающей среды    —   5 июня. Выставка</w:t>
            </w:r>
          </w:p>
          <w:p w:rsidR="00F839DE" w:rsidRDefault="005334E2">
            <w:pPr>
              <w:pStyle w:val="Style58"/>
              <w:widowControl/>
              <w:ind w:firstLine="62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</w:tc>
      </w:tr>
      <w:tr w:rsidR="00F839DE"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В летний период детский сад работает в каникулярном режиме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1.06.2020-31.06.2020</w:t>
            </w:r>
          </w:p>
          <w:p w:rsidR="00F839DE" w:rsidRDefault="005334E2">
            <w:pPr>
              <w:pStyle w:val="Style58"/>
              <w:widowControl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«Детский сабантуй»</w:t>
            </w:r>
          </w:p>
        </w:tc>
      </w:tr>
    </w:tbl>
    <w:p w:rsidR="00F839DE" w:rsidRDefault="00F839DE">
      <w:pPr>
        <w:pStyle w:val="Style11"/>
        <w:widowControl/>
        <w:spacing w:before="72" w:line="100" w:lineRule="atLeast"/>
        <w:ind w:firstLine="851"/>
        <w:rPr>
          <w:rFonts w:ascii="Times New Roman" w:hAnsi="Times New Roman" w:cs="Times New Roman"/>
        </w:rPr>
      </w:pPr>
    </w:p>
    <w:p w:rsidR="00F839DE" w:rsidRDefault="005334E2">
      <w:pPr>
        <w:pStyle w:val="Style11"/>
        <w:widowControl/>
        <w:spacing w:before="72" w:line="100" w:lineRule="atLeast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Культурно-досуговая деятельность</w:t>
      </w:r>
    </w:p>
    <w:p w:rsidR="00F839DE" w:rsidRDefault="005334E2">
      <w:pPr>
        <w:pStyle w:val="Style11"/>
        <w:widowControl/>
        <w:spacing w:before="72" w:line="100" w:lineRule="atLeast"/>
        <w:ind w:firstLine="0"/>
      </w:pPr>
      <w:r>
        <w:rPr>
          <w:rStyle w:val="FontStyle144"/>
          <w:sz w:val="26"/>
          <w:szCs w:val="26"/>
        </w:rPr>
        <w:t xml:space="preserve">Праздники: Осень. </w:t>
      </w:r>
      <w:r>
        <w:rPr>
          <w:rStyle w:val="FontStyle154"/>
          <w:sz w:val="26"/>
          <w:szCs w:val="26"/>
        </w:rPr>
        <w:t xml:space="preserve">Новый год, День защитника Отечества, 8 Марта, День Победы. </w:t>
      </w:r>
      <w:r>
        <w:rPr>
          <w:rStyle w:val="FontStyle144"/>
          <w:b w:val="0"/>
          <w:sz w:val="26"/>
          <w:szCs w:val="26"/>
        </w:rPr>
        <w:t xml:space="preserve">Тематические праздники и развлечения: </w:t>
      </w:r>
      <w:r>
        <w:rPr>
          <w:rStyle w:val="FontStyle154"/>
          <w:sz w:val="26"/>
          <w:szCs w:val="26"/>
        </w:rPr>
        <w:t xml:space="preserve">«О музыке П. И. Чайковского», М И. Глинка — </w:t>
      </w:r>
      <w:r>
        <w:rPr>
          <w:rStyle w:val="FontStyle154"/>
          <w:sz w:val="26"/>
          <w:szCs w:val="26"/>
        </w:rPr>
        <w:t>основоположник русской музыки», «О творчестве С.Я. Маршака», «Стихи К.И. Чуковского», «Об обычаях и традициях русского народа», «Русские посиделки», «Народные игры», «Русские праздники», «День города».</w:t>
      </w:r>
    </w:p>
    <w:p w:rsidR="00F839DE" w:rsidRDefault="005334E2">
      <w:pPr>
        <w:pStyle w:val="Style11"/>
        <w:widowControl/>
        <w:spacing w:before="53" w:line="100" w:lineRule="atLeast"/>
        <w:ind w:firstLine="0"/>
      </w:pPr>
      <w:r>
        <w:rPr>
          <w:rStyle w:val="FontStyle144"/>
          <w:b w:val="0"/>
          <w:sz w:val="26"/>
          <w:szCs w:val="26"/>
        </w:rPr>
        <w:t xml:space="preserve">Театрализованные представления. </w:t>
      </w:r>
      <w:r>
        <w:rPr>
          <w:rStyle w:val="FontStyle150"/>
          <w:sz w:val="26"/>
          <w:szCs w:val="26"/>
        </w:rPr>
        <w:t>Представления с исполь</w:t>
      </w:r>
      <w:r>
        <w:rPr>
          <w:rStyle w:val="FontStyle150"/>
          <w:sz w:val="26"/>
          <w:szCs w:val="26"/>
        </w:rPr>
        <w:t xml:space="preserve">зованием теневого, пальчикового, настольного, кукольного театра. Постановка спектаклей, детских музыкальных опер, музыкальных ритмопластических спектаклей. Инсценирование сказок, стихов и других литературных произведений, а также песен. </w:t>
      </w:r>
      <w:r>
        <w:rPr>
          <w:rStyle w:val="FontStyle144"/>
          <w:b w:val="0"/>
          <w:sz w:val="26"/>
          <w:szCs w:val="26"/>
        </w:rPr>
        <w:t>Музыкально литерату</w:t>
      </w:r>
      <w:r>
        <w:rPr>
          <w:rStyle w:val="FontStyle144"/>
          <w:b w:val="0"/>
          <w:sz w:val="26"/>
          <w:szCs w:val="26"/>
        </w:rPr>
        <w:t xml:space="preserve">рные развлечения: </w:t>
      </w:r>
      <w:r>
        <w:rPr>
          <w:rStyle w:val="FontStyle150"/>
          <w:sz w:val="26"/>
          <w:szCs w:val="26"/>
        </w:rPr>
        <w:t xml:space="preserve">«День цветов», «А. С. Пушкин и музыка», «Н. А. Римский-Корсаков и русские народные сказки». </w:t>
      </w:r>
      <w:r>
        <w:rPr>
          <w:rStyle w:val="FontStyle144"/>
          <w:b w:val="0"/>
          <w:sz w:val="26"/>
          <w:szCs w:val="26"/>
        </w:rPr>
        <w:t xml:space="preserve">Концерты: </w:t>
      </w:r>
      <w:r>
        <w:rPr>
          <w:rStyle w:val="FontStyle150"/>
          <w:sz w:val="26"/>
          <w:szCs w:val="26"/>
        </w:rPr>
        <w:t xml:space="preserve">«Мы любим песни», «Веселые ритмы», «Слушаем музыку»: </w:t>
      </w:r>
      <w:r>
        <w:rPr>
          <w:rStyle w:val="FontStyle144"/>
          <w:b w:val="0"/>
          <w:sz w:val="26"/>
          <w:szCs w:val="26"/>
        </w:rPr>
        <w:t xml:space="preserve">Спортивные развлечения. </w:t>
      </w:r>
      <w:r>
        <w:rPr>
          <w:rStyle w:val="FontStyle150"/>
          <w:sz w:val="26"/>
          <w:szCs w:val="26"/>
        </w:rPr>
        <w:t>«Веселые старты», «Подвижные игры», «Зимние состязаниям, «Д</w:t>
      </w:r>
      <w:r>
        <w:rPr>
          <w:rStyle w:val="FontStyle150"/>
          <w:sz w:val="26"/>
          <w:szCs w:val="26"/>
        </w:rPr>
        <w:t>етская Олимпиада».</w:t>
      </w:r>
    </w:p>
    <w:p w:rsidR="00F839DE" w:rsidRDefault="005334E2">
      <w:pPr>
        <w:pStyle w:val="Style11"/>
        <w:widowControl/>
        <w:spacing w:line="100" w:lineRule="atLeast"/>
        <w:ind w:firstLine="0"/>
      </w:pPr>
      <w:r>
        <w:rPr>
          <w:rStyle w:val="FontStyle144"/>
          <w:b w:val="0"/>
          <w:sz w:val="26"/>
          <w:szCs w:val="26"/>
        </w:rPr>
        <w:t xml:space="preserve">КВН и викторины. </w:t>
      </w:r>
      <w:r>
        <w:rPr>
          <w:rStyle w:val="FontStyle150"/>
          <w:sz w:val="26"/>
          <w:szCs w:val="26"/>
        </w:rPr>
        <w:t>«Домашние задания», «Вежливость», «Мисс Мальвина», «Знатоки леса», «Путешествие в Страну знаний», «Волшебная книга».</w:t>
      </w:r>
    </w:p>
    <w:p w:rsidR="00F839DE" w:rsidRDefault="00F839DE">
      <w:pPr>
        <w:pStyle w:val="Style11"/>
        <w:widowControl/>
        <w:spacing w:line="100" w:lineRule="atLeast"/>
        <w:ind w:firstLine="0"/>
        <w:rPr>
          <w:rFonts w:ascii="Times New Roman" w:hAnsi="Times New Roman" w:cs="Times New Roman"/>
          <w:sz w:val="26"/>
          <w:szCs w:val="26"/>
        </w:rPr>
      </w:pP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>е) Подготовительная к школе группа</w:t>
      </w:r>
    </w:p>
    <w:p w:rsidR="00F839DE" w:rsidRDefault="00F839DE">
      <w:pPr>
        <w:jc w:val="both"/>
        <w:rPr>
          <w:sz w:val="26"/>
          <w:szCs w:val="26"/>
        </w:rPr>
      </w:pPr>
    </w:p>
    <w:p w:rsidR="00F839DE" w:rsidRDefault="00F839DE">
      <w:pPr>
        <w:spacing w:after="5"/>
        <w:rPr>
          <w:sz w:val="26"/>
          <w:szCs w:val="26"/>
        </w:rPr>
      </w:pPr>
    </w:p>
    <w:tbl>
      <w:tblPr>
        <w:tblW w:w="10094" w:type="dxa"/>
        <w:tblInd w:w="-12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1" w:type="dxa"/>
          <w:right w:w="40" w:type="dxa"/>
        </w:tblCellMar>
        <w:tblLook w:val="0000" w:firstRow="0" w:lastRow="0" w:firstColumn="0" w:lastColumn="0" w:noHBand="0" w:noVBand="0"/>
      </w:tblPr>
      <w:tblGrid>
        <w:gridCol w:w="2014"/>
        <w:gridCol w:w="4687"/>
        <w:gridCol w:w="1271"/>
        <w:gridCol w:w="2122"/>
      </w:tblGrid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0"/>
              <w:widowControl/>
              <w:spacing w:line="100" w:lineRule="atLeast"/>
              <w:ind w:firstLine="0"/>
            </w:pPr>
            <w:r>
              <w:rPr>
                <w:rStyle w:val="FontStyle140"/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0"/>
              <w:widowControl/>
              <w:spacing w:line="100" w:lineRule="atLeast"/>
              <w:ind w:firstLine="0"/>
            </w:pPr>
            <w:r>
              <w:rPr>
                <w:rStyle w:val="FontStyle140"/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0"/>
              <w:widowControl/>
              <w:spacing w:line="100" w:lineRule="atLeast"/>
              <w:ind w:firstLine="0"/>
            </w:pPr>
            <w:r>
              <w:rPr>
                <w:rStyle w:val="FontStyle140"/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0"/>
              <w:widowControl/>
              <w:spacing w:line="100" w:lineRule="atLeast"/>
            </w:pPr>
            <w:r>
              <w:rPr>
                <w:rStyle w:val="FontStyle140"/>
                <w:rFonts w:ascii="Times New Roman" w:hAnsi="Times New Roman" w:cs="Times New Roman"/>
                <w:sz w:val="24"/>
                <w:szCs w:val="24"/>
              </w:rPr>
              <w:t xml:space="preserve">Варианты итоговых </w:t>
            </w:r>
            <w:r>
              <w:rPr>
                <w:rStyle w:val="FontStyle140"/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4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интерес, интерес к школе, к книгам. Закреплять знания детей о школе, о том, зачем нужно учиться, кто и чему учит в школе, о школьных принадлежностях и т. д. Формировать положительные представления о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профессии учителя и «профессии» ученика.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1-я – 2-я недели сентября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«День знаний».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Мой   город,  моя республика.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</w:t>
            </w:r>
            <w:r>
              <w:rPr>
                <w:rStyle w:val="FontStyle1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родном крае. Продолжать знакомить с достопримечательностями региона, в котором живут дети. Воспитывать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любовь к «малой Родине», гордость за достижения своей страны. Рассказывать детям о том, что Земля — наш общий дом, на Земле много разных стран. Объяснять,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3-я – недел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я сентября – 2-я неделя октября</w:t>
            </w:r>
          </w:p>
          <w:p w:rsidR="00F839DE" w:rsidRDefault="00F839DE">
            <w:pPr>
              <w:pStyle w:val="Style29"/>
              <w:widowControl/>
              <w:spacing w:line="100" w:lineRule="atLeast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Выставка детского творчества.</w:t>
            </w:r>
          </w:p>
          <w:p w:rsidR="00F839DE" w:rsidRDefault="00F839DE">
            <w:pPr>
              <w:rPr>
                <w:sz w:val="26"/>
                <w:szCs w:val="26"/>
              </w:rPr>
            </w:pPr>
          </w:p>
          <w:p w:rsidR="00F839DE" w:rsidRDefault="00F839DE">
            <w:pPr>
              <w:rPr>
                <w:sz w:val="26"/>
                <w:szCs w:val="26"/>
              </w:rPr>
            </w:pPr>
          </w:p>
          <w:p w:rsidR="00F839DE" w:rsidRDefault="00F839DE">
            <w:pPr>
              <w:rPr>
                <w:sz w:val="26"/>
                <w:szCs w:val="26"/>
              </w:rPr>
            </w:pPr>
          </w:p>
          <w:p w:rsidR="00F839DE" w:rsidRDefault="00F839DE">
            <w:pPr>
              <w:rPr>
                <w:sz w:val="26"/>
                <w:szCs w:val="26"/>
              </w:rPr>
            </w:pPr>
          </w:p>
          <w:p w:rsidR="00F839DE" w:rsidRDefault="00F839DE">
            <w:pPr>
              <w:rPr>
                <w:sz w:val="26"/>
                <w:szCs w:val="26"/>
              </w:rPr>
            </w:pPr>
          </w:p>
          <w:p w:rsidR="00F839DE" w:rsidRDefault="00F839DE">
            <w:pPr>
              <w:jc w:val="right"/>
              <w:rPr>
                <w:sz w:val="26"/>
                <w:szCs w:val="26"/>
              </w:rPr>
            </w:pPr>
          </w:p>
          <w:p w:rsidR="00F839DE" w:rsidRDefault="00F839DE">
            <w:pPr>
              <w:jc w:val="right"/>
              <w:rPr>
                <w:sz w:val="26"/>
                <w:szCs w:val="26"/>
              </w:rPr>
            </w:pPr>
          </w:p>
          <w:p w:rsidR="00F839DE" w:rsidRDefault="00F839DE">
            <w:pPr>
              <w:jc w:val="right"/>
              <w:rPr>
                <w:sz w:val="26"/>
                <w:szCs w:val="26"/>
              </w:rPr>
            </w:pP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народного единства. Моя страна.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родной стране, о государственных праздниках. Дать элементарные сведения об истории России.</w:t>
            </w:r>
          </w:p>
          <w:p w:rsidR="00F839DE" w:rsidRDefault="005334E2">
            <w:pPr>
              <w:pStyle w:val="Style115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Углублять и уточнять представления о Родине — России, Поддерживать интерес детей к событиям, происходящим е стране, воспитывать чувство гордости за ее достижения. Закреплять знания о флаге, гербе и гимне России. Расширять представления о Москве — главном г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ороде, столице России. 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61"/>
              <w:widowControl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3-я – неделя октября – 1-я неделя ноября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«День народного единства» Выставка детского творчества.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Осень. Осенние месяцы. Перелетные птицы. Сад. Огород. Грибы и ягоды.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Закреплять знания о временах года, последовательности месяцев в году. Воспитывать бережное отношение к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природе. Расширять представления об отображении осени в произведениях искусства (поэтического, изобразительного, музыкального). 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2-я – неделя ноября – 1-я неделя декабря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«Осень». Выставка поделок «Дары осени» совместно с родителями..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Привлекать к активному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Закладывать основы праздничной культуры. Вызвать эмоционально положительное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отношение к предстоящему празднику, желание активно участвовать в его подготовке. Вызвать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в различных стран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ах.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9"/>
              <w:widowControl/>
              <w:spacing w:line="100" w:lineRule="atLeast"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2-я – 4-я недели декабря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«Новый год» Выставка детского творчества.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76"/>
              <w:widowControl/>
              <w:spacing w:before="19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Зима. Зимующие птицы.</w:t>
            </w:r>
          </w:p>
          <w:p w:rsidR="00F839DE" w:rsidRDefault="00F839DE">
            <w:pPr>
              <w:pStyle w:val="Style115"/>
              <w:widowControl/>
              <w:spacing w:line="100" w:lineRule="atLeast"/>
              <w:ind w:firstLine="0"/>
              <w:jc w:val="left"/>
            </w:pP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Продолжать знакомить с зимой, с зимними видами спорта. Расширять и обогащать знания об особенностях зимней природы (холода, заморозки, снегопады,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 xml:space="preserve">сильные ветры), особенностях деятельности людей в городе, на селе; о безопасном поведении зимой. Формировать первичный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исследовательский и познавательный интерес через экспериментирование с водой и льдом. Продолжать знакомить с природой Арктики и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Антарктик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и. Дать представление об особенностях зимы в разных широтах и в разных полушариях Земли.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5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2-я – 4-я недели января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«Зима».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Зимняя олимпиада. Выставка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День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защитника Отечества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Продолжать расширять представления детей о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Родине.</w:t>
            </w:r>
          </w:p>
          <w:p w:rsidR="00F839DE" w:rsidRDefault="005334E2">
            <w:pPr>
              <w:pStyle w:val="Style115"/>
              <w:widowControl/>
              <w:spacing w:line="100" w:lineRule="atLeast"/>
              <w:ind w:firstLine="24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Знакомить с разными родами войск (пехота, морские, воздушные, танковые войска), боевой техникой. Расширять гендерные представления, формировать у мальчиков стремление быть сильными, смелыми, стать защитниками Родины; воспитывать у девочек уважения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к мальчикам как будущим защитникам Родины.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1-я – 3-я недели февраля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     «23 февраля  - день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защитника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Отечества».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 ности (игровой, коммуникативной,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трудо вой, познавательно-исследовательской, про дуктивной, музыкально-художественной, чтения) вокруг темы семьи, любви к маме, бабушке. Воспитывать уважение к воспита телям. Расширять гендерные представления, воспитывать у мальчиков представление о том, чт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о мужчины должны внимательно и уважительно относиться к женщинам.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Привлекать детей к изготовлению подарков маме, бабушке, воспитателям. Воспитывать бережное и чуткое отношение к самым близ ким людям, потребность радовать близких добрыми делами.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4-я неделя </w:t>
            </w: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февраля – 1-я неделя марта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Праздник     «8 Марта».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t>детского творчества.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6"/>
                <w:szCs w:val="26"/>
              </w:rPr>
              <w:lastRenderedPageBreak/>
              <w:t>Народная культура и традиции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Знакомить детей с народными традициями и обычаями. Расширять представления об искусстве, традициях и обычаях народов России. Продолжать знакомить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детей с на родными песнями, плясками. Расширять представления о разнообразии народного искусства, художественных промыслов (раз личные виды материалов, разные регионы нашей страны и мира). Воспитывать интерес к искусству родного края; прививать любо вь и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бережное отношение к произведениям искусства.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hanging="10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2-я – 4-я недели марта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Весна. Перелетные птицы. День космонавтики. Космос. Солнечная система.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235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весне,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приспособленности растений и животных к изменениям в природе.</w:t>
            </w:r>
          </w:p>
          <w:p w:rsidR="00F839DE" w:rsidRDefault="005334E2">
            <w:pPr>
              <w:pStyle w:val="Style115"/>
              <w:widowControl/>
              <w:spacing w:line="100" w:lineRule="atLeas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Расширять знания о характерных при 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1-я – 3-я недели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«Весна    красна». День  Земли  -22 апреля.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Воспитывать детей в духе патриотизма, любви к Родине.</w:t>
            </w:r>
          </w:p>
          <w:p w:rsidR="00F839DE" w:rsidRDefault="005334E2">
            <w:pPr>
              <w:pStyle w:val="Style115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Расширять знания о героях Великой Оте чественной войны, о победе нашей страны в войне.</w:t>
            </w:r>
          </w:p>
          <w:p w:rsidR="00F839DE" w:rsidRDefault="005334E2">
            <w:pPr>
              <w:pStyle w:val="Style115"/>
              <w:widowControl/>
              <w:spacing w:line="100" w:lineRule="atLeast"/>
              <w:ind w:firstLine="24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с памятниками героям Вели кой Отечественной войны. Рассказывать де тям о воинских     наградах     дедушек,     ба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бушек, Показать преемственность поколе ний защитников Родины: от древних бога тырей до героев Великой Отечественной войны.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4-я -неделя апреля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 – 1-я неделя мая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«День Победы». Выставка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детского творчества. Экскурсия к памятнику.</w:t>
            </w:r>
          </w:p>
        </w:tc>
      </w:tr>
      <w:tr w:rsidR="00F839D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235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lastRenderedPageBreak/>
              <w:t>До свидания, детский сад!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Здравствуй,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школа!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115"/>
              <w:widowControl/>
              <w:spacing w:line="100" w:lineRule="atLeast"/>
              <w:ind w:firstLine="24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исследовательской </w:t>
            </w: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продуктивной, музыкально художествен ной, чтения) на тему прощания с детским садом и поступления в школу.</w:t>
            </w:r>
          </w:p>
          <w:p w:rsidR="00F839DE" w:rsidRDefault="005334E2">
            <w:pPr>
              <w:pStyle w:val="Style115"/>
              <w:widowControl/>
              <w:spacing w:line="100" w:lineRule="atLeast"/>
              <w:ind w:firstLine="235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Формировать эмоционально положитель ное отношение к предстоящему поступле нию в 1 й класс.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23"/>
              <w:widowControl/>
              <w:spacing w:line="100" w:lineRule="atLeast"/>
              <w:ind w:firstLine="0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2-я – 4-я недели мая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  «До свиданий, детский сад!»</w:t>
            </w:r>
          </w:p>
        </w:tc>
      </w:tr>
      <w:tr w:rsidR="00F839DE">
        <w:tc>
          <w:tcPr>
            <w:tcW w:w="100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39DE" w:rsidRDefault="005334E2">
            <w:pPr>
              <w:pStyle w:val="Style58"/>
              <w:widowControl/>
              <w:ind w:firstLine="14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В летний период детский сад работает в каникулярном режиме  1.06.2020-31.06.2020</w:t>
            </w:r>
          </w:p>
          <w:p w:rsidR="00F839DE" w:rsidRDefault="005334E2">
            <w:pPr>
              <w:pStyle w:val="Style87"/>
              <w:widowControl/>
              <w:spacing w:line="100" w:lineRule="atLeast"/>
              <w:jc w:val="left"/>
            </w:pPr>
            <w:r>
              <w:rPr>
                <w:rStyle w:val="FontStyle142"/>
                <w:rFonts w:ascii="Times New Roman" w:hAnsi="Times New Roman" w:cs="Times New Roman"/>
                <w:sz w:val="24"/>
                <w:szCs w:val="24"/>
              </w:rPr>
              <w:t>Праздник «Детский сабантуй»</w:t>
            </w:r>
          </w:p>
        </w:tc>
      </w:tr>
    </w:tbl>
    <w:p w:rsidR="00F839DE" w:rsidRDefault="00F839DE">
      <w:pPr>
        <w:pStyle w:val="Style11"/>
        <w:widowControl/>
        <w:spacing w:before="72" w:line="100" w:lineRule="atLeast"/>
        <w:ind w:firstLine="851"/>
      </w:pPr>
    </w:p>
    <w:p w:rsidR="00F839DE" w:rsidRDefault="00F839DE">
      <w:pPr>
        <w:pStyle w:val="Style11"/>
        <w:widowControl/>
        <w:spacing w:before="72" w:line="100" w:lineRule="atLeast"/>
        <w:ind w:firstLine="851"/>
        <w:rPr>
          <w:rFonts w:ascii="Times New Roman" w:hAnsi="Times New Roman" w:cs="Times New Roman"/>
        </w:rPr>
      </w:pPr>
    </w:p>
    <w:p w:rsidR="00F839DE" w:rsidRDefault="005334E2">
      <w:pPr>
        <w:pStyle w:val="Style11"/>
        <w:widowControl/>
        <w:spacing w:before="72" w:line="100" w:lineRule="atLeast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Культурно-досуговая деятельность</w:t>
      </w:r>
    </w:p>
    <w:p w:rsidR="00F839DE" w:rsidRDefault="005334E2">
      <w:pPr>
        <w:pStyle w:val="Style97"/>
        <w:widowControl/>
        <w:spacing w:line="100" w:lineRule="atLeast"/>
        <w:ind w:firstLine="0"/>
      </w:pPr>
      <w:r>
        <w:rPr>
          <w:rStyle w:val="FontStyle144"/>
          <w:sz w:val="24"/>
          <w:szCs w:val="24"/>
        </w:rPr>
        <w:t xml:space="preserve">Праздники и развлечения: </w:t>
      </w:r>
      <w:r>
        <w:rPr>
          <w:rStyle w:val="FontStyle154"/>
          <w:sz w:val="24"/>
          <w:szCs w:val="24"/>
        </w:rPr>
        <w:t xml:space="preserve">Новый год, День защитника Отечества, Международный женский день, День Победы, </w:t>
      </w:r>
      <w:r>
        <w:rPr>
          <w:rStyle w:val="FontStyle154"/>
          <w:sz w:val="24"/>
          <w:szCs w:val="24"/>
        </w:rPr>
        <w:t>«Проводы в школу», «Осень», «Весна». «Лето», праздники народного календаря,</w:t>
      </w:r>
      <w:r>
        <w:rPr>
          <w:rStyle w:val="FontStyle144"/>
          <w:b w:val="0"/>
          <w:sz w:val="24"/>
          <w:szCs w:val="24"/>
        </w:rPr>
        <w:t xml:space="preserve"> </w:t>
      </w:r>
      <w:r>
        <w:rPr>
          <w:rStyle w:val="FontStyle150"/>
          <w:sz w:val="24"/>
          <w:szCs w:val="24"/>
        </w:rPr>
        <w:t>«Веселая ярмарка»; вечера, посвященные творчеству композиторов, писателей, художников.</w:t>
      </w:r>
    </w:p>
    <w:p w:rsidR="00F839DE" w:rsidRDefault="005334E2">
      <w:pPr>
        <w:pStyle w:val="Style11"/>
        <w:widowControl/>
        <w:spacing w:line="100" w:lineRule="atLeast"/>
        <w:ind w:firstLine="0"/>
      </w:pPr>
      <w:r>
        <w:rPr>
          <w:rStyle w:val="FontStyle144"/>
          <w:b w:val="0"/>
          <w:sz w:val="24"/>
          <w:szCs w:val="24"/>
        </w:rPr>
        <w:t xml:space="preserve">Театрализованные представления. </w:t>
      </w:r>
      <w:r>
        <w:rPr>
          <w:rStyle w:val="FontStyle150"/>
          <w:sz w:val="24"/>
          <w:szCs w:val="24"/>
        </w:rPr>
        <w:t>Инсценирование русских народных сказок, песен, литературных п</w:t>
      </w:r>
      <w:r>
        <w:rPr>
          <w:rStyle w:val="FontStyle150"/>
          <w:sz w:val="24"/>
          <w:szCs w:val="24"/>
        </w:rPr>
        <w:t xml:space="preserve">роизведений; игры-инсценировки: «Скворец и воробей», «Котята-поварята», муз. Е. Тиличеевой. </w:t>
      </w:r>
      <w:r>
        <w:rPr>
          <w:rStyle w:val="FontStyle144"/>
          <w:b w:val="0"/>
          <w:sz w:val="24"/>
          <w:szCs w:val="24"/>
        </w:rPr>
        <w:t xml:space="preserve">Музыкально литературные композиции: </w:t>
      </w:r>
      <w:r>
        <w:rPr>
          <w:rStyle w:val="FontStyle150"/>
          <w:sz w:val="24"/>
          <w:szCs w:val="24"/>
        </w:rPr>
        <w:t>«Музыка и поэзия». «Весенние мотивы», «Сказочные образы в музыке и поэзии», «А. С. Пушкин и музыка», «Город чудный, город древни</w:t>
      </w:r>
      <w:r>
        <w:rPr>
          <w:rStyle w:val="FontStyle150"/>
          <w:sz w:val="24"/>
          <w:szCs w:val="24"/>
        </w:rPr>
        <w:t xml:space="preserve">й», «Зима-волшебница». </w:t>
      </w:r>
      <w:r>
        <w:rPr>
          <w:rStyle w:val="FontStyle144"/>
          <w:b w:val="0"/>
          <w:sz w:val="24"/>
          <w:szCs w:val="24"/>
        </w:rPr>
        <w:t>Концерты:</w:t>
      </w:r>
      <w:r>
        <w:rPr>
          <w:rStyle w:val="FontStyle150"/>
          <w:sz w:val="24"/>
          <w:szCs w:val="24"/>
        </w:rPr>
        <w:t xml:space="preserve"> «Шутка </w:t>
      </w:r>
      <w:r>
        <w:rPr>
          <w:rStyle w:val="FontStyle144"/>
          <w:b w:val="0"/>
          <w:sz w:val="24"/>
          <w:szCs w:val="24"/>
        </w:rPr>
        <w:t xml:space="preserve">в </w:t>
      </w:r>
      <w:r>
        <w:rPr>
          <w:rStyle w:val="FontStyle150"/>
          <w:sz w:val="24"/>
          <w:szCs w:val="24"/>
        </w:rPr>
        <w:t xml:space="preserve">музыке», «Любимые произведения», «Поем и танцуем»; концерты детской самодеятельности. </w:t>
      </w:r>
      <w:r>
        <w:rPr>
          <w:rStyle w:val="FontStyle144"/>
          <w:b w:val="0"/>
          <w:sz w:val="24"/>
          <w:szCs w:val="24"/>
        </w:rPr>
        <w:t xml:space="preserve">КВН и викторины. </w:t>
      </w:r>
      <w:r>
        <w:rPr>
          <w:rStyle w:val="FontStyle150"/>
          <w:sz w:val="24"/>
          <w:szCs w:val="24"/>
        </w:rPr>
        <w:t xml:space="preserve">Различные турниры, </w:t>
      </w:r>
      <w:r>
        <w:rPr>
          <w:rStyle w:val="FontStyle144"/>
          <w:b w:val="0"/>
          <w:sz w:val="24"/>
          <w:szCs w:val="24"/>
        </w:rPr>
        <w:t xml:space="preserve">в </w:t>
      </w:r>
      <w:r>
        <w:rPr>
          <w:rStyle w:val="FontStyle150"/>
          <w:sz w:val="24"/>
          <w:szCs w:val="24"/>
        </w:rPr>
        <w:t>том числе знатоков природы, столицы Москвы; «Короб чудес», «А ну-ка, девочки», «В волшебно</w:t>
      </w:r>
      <w:r>
        <w:rPr>
          <w:rStyle w:val="FontStyle150"/>
          <w:sz w:val="24"/>
          <w:szCs w:val="24"/>
        </w:rPr>
        <w:t xml:space="preserve">й стране», «Путешествие в Страну знаний», «В мире фантастики», «Займемся арифметикой», «Я играю в шахматы». </w:t>
      </w:r>
      <w:r>
        <w:rPr>
          <w:rStyle w:val="FontStyle144"/>
          <w:b w:val="0"/>
          <w:sz w:val="24"/>
          <w:szCs w:val="24"/>
        </w:rPr>
        <w:t xml:space="preserve">Спортивные развлечения. </w:t>
      </w:r>
      <w:r>
        <w:rPr>
          <w:rStyle w:val="FontStyle150"/>
          <w:sz w:val="24"/>
          <w:szCs w:val="24"/>
        </w:rPr>
        <w:t>«Летняя Олимпиада», «Ловкие и смелые», «Спорт, спорт, спорт», «Зимние катания», «Игры-соревнования», «Путешествие в Спортлан</w:t>
      </w:r>
      <w:r>
        <w:rPr>
          <w:rStyle w:val="FontStyle150"/>
          <w:sz w:val="24"/>
          <w:szCs w:val="24"/>
        </w:rPr>
        <w:t>дию».</w:t>
      </w:r>
    </w:p>
    <w:p w:rsidR="00F839DE" w:rsidRDefault="00F839DE">
      <w:pPr>
        <w:pStyle w:val="Style22"/>
        <w:widowControl/>
        <w:spacing w:before="67" w:line="100" w:lineRule="atLeast"/>
        <w:jc w:val="both"/>
      </w:pP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F839DE">
      <w:pPr>
        <w:jc w:val="center"/>
        <w:rPr>
          <w:b/>
          <w:sz w:val="26"/>
          <w:szCs w:val="26"/>
        </w:rPr>
      </w:pPr>
    </w:p>
    <w:p w:rsidR="00F839DE" w:rsidRDefault="005334E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3.4 Особенности организации  развивающей предметно-пространственной среды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Развивающая предметно-пространственная среда дошкольной организации должна быть: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содержательно-насыщенной, развивающей;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трансформируемой;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полифункциональной;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>вариативной;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доступной;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безопасной;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здоровьесберегающей;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эстетически-привлекательной.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создании предметно-пространственной развивающей среды необходимо учитывать гендерный принцип, обеспечивающий среду материалами и игрушками как общими, так и с</w:t>
      </w:r>
      <w:r>
        <w:rPr>
          <w:sz w:val="26"/>
          <w:szCs w:val="26"/>
        </w:rPr>
        <w:t>пецифичными для мальчиков и девочек.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Материалы, игрушки и оборудование должны иметь сертификат качества и отвечать педагогическим и эстетическим требованиям (способствовать развитию творчества, воображения; возможности применять игрушки как в индивидуальны</w:t>
      </w:r>
      <w:r>
        <w:rPr>
          <w:sz w:val="26"/>
          <w:szCs w:val="26"/>
        </w:rPr>
        <w:t>х, так и коллективных играх; обладать дидактическими свойствами (обучать конструированию, знакомить с цветом, формой и т. д.); приобщать к миру искусства.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Дошкольная организация должна иметь материалы и оборудование для полноценного развития детей в разных</w:t>
      </w:r>
      <w:r>
        <w:rPr>
          <w:sz w:val="26"/>
          <w:szCs w:val="26"/>
        </w:rPr>
        <w:t xml:space="preserve"> образовательных областях.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полноценного физического развития, охраны и укрепления здоровья детей должны быть: участок со специальным оборудованием (физкультурным инвентарём), в помещении — спортивный зал (включающий оборудование для ходьбы, бега, прыжк</w:t>
      </w:r>
      <w:r>
        <w:rPr>
          <w:sz w:val="26"/>
          <w:szCs w:val="26"/>
        </w:rPr>
        <w:t>ов, катания, бросания, лазанья, общеразвивающих упражнений), кабинет для медицинского осмотра, изолятор, физкультурные центры в группах.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познавательного развития должны быть: материалы трёх типов (объекты для исследования в реальном действии, образно-с</w:t>
      </w:r>
      <w:r>
        <w:rPr>
          <w:sz w:val="26"/>
          <w:szCs w:val="26"/>
        </w:rPr>
        <w:t>имволический материал и нормативно-знаковый материал (например,  детские мини-лаборатории, головоломки-конструкторы); материалы для сенсорного развития (вкладыши — формы, объекты для сериации и т. п.). Данная группа материалов должна включать и природные о</w:t>
      </w:r>
      <w:r>
        <w:rPr>
          <w:sz w:val="26"/>
          <w:szCs w:val="26"/>
        </w:rPr>
        <w:t>бъекты, в процессе действий с которыми дети могут познакомиться с их свойствами и научиться различным способам упорядочивания их (коллекции минералов, плодов и семян растений и т. д.).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Группа образно-символического материала должна быть представлена специа</w:t>
      </w:r>
      <w:r>
        <w:rPr>
          <w:sz w:val="26"/>
          <w:szCs w:val="26"/>
        </w:rPr>
        <w:t>льными наглядными пособиями, репрезентирующими детям мир вещей и событий; математические мульти-разделители, цифры, магнитные демонстрационные плакаты для счёта; центры опытно-экспериментальной деятельности, конструирования, дидактических и развивающих игр</w:t>
      </w:r>
      <w:r>
        <w:rPr>
          <w:sz w:val="26"/>
          <w:szCs w:val="26"/>
        </w:rPr>
        <w:t>, книжный уголок.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Для социально-коммуникативного развития: игровое оборудование в группах и на участках, включающее предметы оперирования (для сюжетной игры), игрушки (персонажи и маркеры (знаки) игрового пространства); материал для игр с правилами (должен</w:t>
      </w:r>
      <w:r>
        <w:rPr>
          <w:sz w:val="26"/>
          <w:szCs w:val="26"/>
        </w:rPr>
        <w:t xml:space="preserve"> включать материал для игр на физическое развитие, для игр на удачу (шансовых) и игр на умственное развитие).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речевого развития: театрализованные, речевые и логопедические центры, центры для настольно-печатных игр, сенсорная комната.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художественно-</w:t>
      </w:r>
      <w:r>
        <w:rPr>
          <w:sz w:val="26"/>
          <w:szCs w:val="26"/>
        </w:rPr>
        <w:t>эстетического развития: музыкальный зал, центр творчества в группах, специальное оборудование (доска для рисования мелом и маркером, фланелеграф, магнитные мольберты, доска для размещения работ по лепке и строительный материал, детали конструкторов, бумага</w:t>
      </w:r>
      <w:r>
        <w:rPr>
          <w:sz w:val="26"/>
          <w:szCs w:val="26"/>
        </w:rPr>
        <w:t xml:space="preserve"> разных цветов и фактуры, а также природные и бросовые материалы и др.).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Предметно-пространственная развивающая среда должна соответствовать возрастным периодам развития ребёнка дошкольного возраста.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Оснащение уголков должно меняться в соответствии с тема</w:t>
      </w:r>
      <w:r>
        <w:rPr>
          <w:sz w:val="26"/>
          <w:szCs w:val="26"/>
        </w:rPr>
        <w:t>тическим планированием образовательного процесса.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качестве центров развития могут выступать: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уголок для сюжетно-ролевых игр;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уголок ряжения (для театрализованных игр);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книжный уголок;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зона для настольно-печатных игр;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выставка (детского рисунка,</w:t>
      </w:r>
      <w:r>
        <w:rPr>
          <w:sz w:val="26"/>
          <w:szCs w:val="26"/>
        </w:rPr>
        <w:t xml:space="preserve"> детского творчества, изделий народных мастеров и т. д.);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уголок природы (наблюдений за природой);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спортивный уголок;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уголок для игр с песком;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уголки для разнообразных видов самостоятельной деятельности детей — конструктивной, изобразительной, музы</w:t>
      </w:r>
      <w:r>
        <w:rPr>
          <w:sz w:val="26"/>
          <w:szCs w:val="26"/>
        </w:rPr>
        <w:t>кальной и др.;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F839DE" w:rsidRDefault="005334E2">
      <w:pPr>
        <w:ind w:firstLine="709"/>
        <w:jc w:val="both"/>
        <w:sectPr w:rsidR="00F839DE">
          <w:headerReference w:type="even" r:id="rId11"/>
          <w:headerReference w:type="default" r:id="rId12"/>
          <w:footerReference w:type="even" r:id="rId13"/>
          <w:footerReference w:type="default" r:id="rId14"/>
          <w:pgSz w:w="16838" w:h="11906" w:orient="landscape"/>
          <w:pgMar w:top="1247" w:right="1134" w:bottom="1106" w:left="1134" w:header="720" w:footer="709" w:gutter="0"/>
          <w:cols w:space="720"/>
          <w:formProt w:val="0"/>
          <w:docGrid w:linePitch="360"/>
        </w:sectPr>
      </w:pPr>
      <w:r>
        <w:rPr>
          <w:sz w:val="26"/>
          <w:szCs w:val="26"/>
        </w:rPr>
        <w:t>• игровой уголок (с игрушками, строительным материалом).</w:t>
      </w:r>
    </w:p>
    <w:p w:rsidR="00F839DE" w:rsidRDefault="005334E2">
      <w:r>
        <w:rPr>
          <w:b/>
          <w:sz w:val="26"/>
          <w:szCs w:val="26"/>
        </w:rPr>
        <w:lastRenderedPageBreak/>
        <w:t xml:space="preserve">     </w:t>
      </w:r>
      <w:r>
        <w:rPr>
          <w:b/>
          <w:sz w:val="26"/>
          <w:szCs w:val="26"/>
        </w:rPr>
        <w:t xml:space="preserve">                 3.5      Финансовые условия реализации программы</w:t>
      </w:r>
    </w:p>
    <w:p w:rsidR="00F839DE" w:rsidRDefault="00F839DE">
      <w:pPr>
        <w:rPr>
          <w:sz w:val="26"/>
          <w:szCs w:val="26"/>
        </w:rPr>
      </w:pPr>
    </w:p>
    <w:p w:rsidR="00F839DE" w:rsidRDefault="005334E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Финансовое обеспечение реализации образовательной программы дошкольного образования опирается на исполнение расходных обязательств, обеспечивающих государственные гарантии прав на получение</w:t>
      </w:r>
      <w:r>
        <w:rPr>
          <w:sz w:val="26"/>
          <w:szCs w:val="26"/>
        </w:rPr>
        <w:t xml:space="preserve"> общедоступного и бесплатного дошкольного общего образования. Объем действующих расходных обязательств отражается в государственном (муниципальном) задании образовательной организации, реализуемой программу дошкольного образования.</w:t>
      </w:r>
    </w:p>
    <w:p w:rsidR="00F839DE" w:rsidRDefault="005334E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Финансовое обеспечение р</w:t>
      </w:r>
      <w:r>
        <w:rPr>
          <w:sz w:val="26"/>
          <w:szCs w:val="26"/>
        </w:rPr>
        <w:t>еализации образовательной программы дошкольного образования бюджетной организации осуществляется на основании государственного (муниципального) задания и исходя из установленных расходных обязательств, обеспечиваемых предоставляемой субсидий. Финансовое об</w:t>
      </w:r>
      <w:r>
        <w:rPr>
          <w:sz w:val="26"/>
          <w:szCs w:val="26"/>
        </w:rPr>
        <w:t>еспечение реализации образовательной программы дошкольного образования казенной организации осуществляется на основании утвержденной бюджетной системы.</w:t>
      </w:r>
    </w:p>
    <w:p w:rsidR="00F839DE" w:rsidRDefault="00F839DE">
      <w:pPr>
        <w:ind w:firstLine="708"/>
        <w:jc w:val="both"/>
        <w:rPr>
          <w:sz w:val="26"/>
          <w:szCs w:val="26"/>
        </w:rPr>
      </w:pP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Норматив затрат на реализацию образовательной программы дошкольного общего образования – гарантированный минимально допустимый объем финансовых средств в год в расчете на одного воспитанника по программе дошкольного образования, необходимый для реализации </w:t>
      </w:r>
      <w:r>
        <w:rPr>
          <w:sz w:val="26"/>
          <w:szCs w:val="26"/>
        </w:rPr>
        <w:t xml:space="preserve">образовательной программы дошкольного образования, включает: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расходы на оплату труда работников, реализующих образовательную программу дошкольного общего образования;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расходы на приобретение учебных и методических пособий, средств обучения, игр, </w:t>
      </w:r>
      <w:r>
        <w:rPr>
          <w:sz w:val="26"/>
          <w:szCs w:val="26"/>
        </w:rPr>
        <w:t>игрушек;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прочие расходы ( 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родительской платы, ус</w:t>
      </w:r>
      <w:r>
        <w:rPr>
          <w:sz w:val="26"/>
          <w:szCs w:val="26"/>
        </w:rPr>
        <w:t>тановленной учредителем организации, реализующей образовательную программу дошкольного образования).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</w:t>
      </w:r>
      <w:r>
        <w:rPr>
          <w:sz w:val="26"/>
          <w:szCs w:val="26"/>
        </w:rPr>
        <w:t>ьными образовательными организациями в части расходов на оплату труда работников, реализующих образовательную программу дошкольного  общего образования, расходов на приобретение учебных пособий, средств обучения, игр, игрушек сверх норматива финансового об</w:t>
      </w:r>
      <w:r>
        <w:rPr>
          <w:sz w:val="26"/>
          <w:szCs w:val="26"/>
        </w:rPr>
        <w:t>еспечения, определенного субъектом Российской Федерации.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подхода нормативного финансирования в расчете на одного воспитанника осуществляется на трех следующих условиях: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 xml:space="preserve"> межбюджетные отношения (бюджет субъекта Российской Федерации – местный бюд</w:t>
      </w:r>
      <w:r>
        <w:rPr>
          <w:sz w:val="26"/>
          <w:szCs w:val="26"/>
        </w:rPr>
        <w:t>жет);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>внутрибюджетные отношения (местный бюджет – образовательная организация);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 xml:space="preserve"> образовательная организация, реализующая программы дошкольного общего образования.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Порядок определения и доведения до образовательных организаций, реализующих программы обще</w:t>
      </w:r>
      <w:r>
        <w:rPr>
          <w:sz w:val="26"/>
          <w:szCs w:val="26"/>
        </w:rPr>
        <w:t>го дошкольного образования, бюджетных ассигнований, рассчитанных с использованием нормативов бюджетного финансирования в расчете на одного воспитанника, должен обеспечить нормативно-правовое регулирование на региональном уровне следующих положений: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lastRenderedPageBreak/>
        <w:t></w:t>
      </w:r>
      <w:r>
        <w:rPr>
          <w:sz w:val="26"/>
          <w:szCs w:val="26"/>
        </w:rPr>
        <w:t>сохран</w:t>
      </w:r>
      <w:r>
        <w:rPr>
          <w:sz w:val="26"/>
          <w:szCs w:val="26"/>
        </w:rPr>
        <w:t>ение уровня финансирования по статьям расходов, включенным в величину норматива затрат на реализацию образовательной программы дошкольного образования (заработная плата с начислениями, прочие текущие расходы на обеспечение материальных затрат, непосредстве</w:t>
      </w:r>
      <w:r>
        <w:rPr>
          <w:sz w:val="26"/>
          <w:szCs w:val="26"/>
        </w:rPr>
        <w:t>нно связанных с учебной деятельностью организаций, реализующих образовательные программы дошкольного образования);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 xml:space="preserve"> возможность использования нормативов не только на уровне межбюджетных отношений (бюджет субъекта Российской Федерации – местный бюджет), но</w:t>
      </w:r>
      <w:r>
        <w:rPr>
          <w:sz w:val="26"/>
          <w:szCs w:val="26"/>
        </w:rPr>
        <w:t xml:space="preserve"> и на уровне внебюджетных отноше6ний (местный бюджет – образовательная организация) и и образовательной организации.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При разработке программы образовательной организации в части обучения и воспитания детей с ограниченными возможностями, финансовое обеспече</w:t>
      </w:r>
      <w:r>
        <w:rPr>
          <w:sz w:val="26"/>
          <w:szCs w:val="26"/>
        </w:rPr>
        <w:t>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 программой.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оказание государ</w:t>
      </w:r>
      <w:r>
        <w:rPr>
          <w:sz w:val="26"/>
          <w:szCs w:val="26"/>
        </w:rPr>
        <w:t>ственных (муниципальных) услуг включает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</w:t>
      </w:r>
      <w:r>
        <w:rPr>
          <w:sz w:val="26"/>
          <w:szCs w:val="26"/>
        </w:rPr>
        <w:t>мы дошкольного общего образования, определяемого в соответствии с Указами Президента Российской Федерации, нормативно-правовыми актами  Правительства Российской Федерации, органов государственной власти субъектов Российской Федерации, органов местного само</w:t>
      </w:r>
      <w:r>
        <w:rPr>
          <w:sz w:val="26"/>
          <w:szCs w:val="26"/>
        </w:rPr>
        <w:t>управления. Расходы на оплату труда педагогических работников образовательных организаций, включаемые органами государственной власти субъекта Российской Федерации в нормативы финансового обеспечения, не могут быть ниже уровня, определенного нормативно-пра</w:t>
      </w:r>
      <w:r>
        <w:rPr>
          <w:sz w:val="26"/>
          <w:szCs w:val="26"/>
        </w:rPr>
        <w:t>вовыми документами регулирующими уровень оплаты труда в отрасли образования субъекта Российской Федерации.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установленным порядком финансирования оплаты труда работников образовательных организаций: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 xml:space="preserve"> фонд оплаты труда образовательной орган</w:t>
      </w:r>
      <w:r>
        <w:rPr>
          <w:sz w:val="26"/>
          <w:szCs w:val="26"/>
        </w:rPr>
        <w:t>изации состоит из базовой и стимулирующей частей. Рекомендуемый диапазон стимулирующей доли фонда оплаты труда – от 20 до 40%. Значение стимулирующей части определяется образовательной организацией самостоятельно;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 xml:space="preserve"> базовая часть фонда оплаты труда обеспеч</w:t>
      </w:r>
      <w:r>
        <w:rPr>
          <w:sz w:val="26"/>
          <w:szCs w:val="26"/>
        </w:rPr>
        <w:t>ивает гарантированную заработную плату работников;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 xml:space="preserve"> рекомендуемое оптимальное значение объема фонда оплаты труда педагогического персонала – 70% от общего объема фонда оплаты труда. Значение или диапазон фонда оплаты труда педагогического персонала опреде</w:t>
      </w:r>
      <w:r>
        <w:rPr>
          <w:sz w:val="26"/>
          <w:szCs w:val="26"/>
        </w:rPr>
        <w:t>ляется самостоятельно образовательной организацией;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 xml:space="preserve"> базовая часть фонда оплаты труда для педагогического персонала, осуществляющий педагогический процесс, состоит из общей и специальной частей;</w:t>
      </w:r>
    </w:p>
    <w:p w:rsidR="00F839DE" w:rsidRDefault="005334E2">
      <w:pPr>
        <w:ind w:firstLine="851"/>
        <w:jc w:val="both"/>
      </w:pPr>
      <w:r>
        <w:rPr>
          <w:rFonts w:ascii="Symbol" w:eastAsia="Symbol" w:hAnsi="Symbol" w:cs="Symbol"/>
          <w:sz w:val="26"/>
          <w:szCs w:val="26"/>
        </w:rPr>
        <w:t></w:t>
      </w:r>
      <w:r>
        <w:rPr>
          <w:sz w:val="26"/>
          <w:szCs w:val="26"/>
        </w:rPr>
        <w:t xml:space="preserve"> общая часть фонда оплаты труда обеспечивает гарантированну</w:t>
      </w:r>
      <w:r>
        <w:rPr>
          <w:sz w:val="26"/>
          <w:szCs w:val="26"/>
        </w:rPr>
        <w:t>ю оплату труда педагогического работника.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должны быть определены к</w:t>
      </w:r>
      <w:r>
        <w:rPr>
          <w:sz w:val="26"/>
          <w:szCs w:val="26"/>
        </w:rPr>
        <w:t>ритерии и показатели результативности и качества деятельности и результатов, разработанные в соответствии с требованиями ФГОС ДО к результатам освоения образовательной программы дошкольного образования. В них включаются: динамика развития воспитанников; ис</w:t>
      </w:r>
      <w:r>
        <w:rPr>
          <w:sz w:val="26"/>
          <w:szCs w:val="26"/>
        </w:rPr>
        <w:t xml:space="preserve">пользование педагогами современных педагогических </w:t>
      </w:r>
      <w:r>
        <w:rPr>
          <w:sz w:val="26"/>
          <w:szCs w:val="26"/>
        </w:rPr>
        <w:lastRenderedPageBreak/>
        <w:t>технологий, в том числе здоровьесберегающих; участие в методической работе, распространение передового педагогического опыта; повышение уровня собственного профессионального мастерства и профессионального м</w:t>
      </w:r>
      <w:r>
        <w:rPr>
          <w:sz w:val="26"/>
          <w:szCs w:val="26"/>
        </w:rPr>
        <w:t>астерства коллег.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распределении стимулирующей части фонда оплаты труда учитывается мнение коллегиальных органов управления образовательной  организации, выборного органа первичной профсоюзной организации.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коммунальные услуги опреде</w:t>
      </w:r>
      <w:r>
        <w:rPr>
          <w:sz w:val="26"/>
          <w:szCs w:val="26"/>
        </w:rPr>
        <w:t>ляются исходя из нормативов потребления коммунальных услуг, в расчете на оказание единицы соответствующей государственной (муниципальной) услуги и включают в себя:</w:t>
      </w:r>
    </w:p>
    <w:p w:rsidR="00F839DE" w:rsidRDefault="005334E2">
      <w:pPr>
        <w:numPr>
          <w:ilvl w:val="0"/>
          <w:numId w:val="2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холодное водоснабжение и водоотведение, канализацию, вывоз жидких быт</w:t>
      </w:r>
      <w:r>
        <w:rPr>
          <w:sz w:val="26"/>
          <w:szCs w:val="26"/>
        </w:rPr>
        <w:t>овых отходов при отсутствии центральной системы канализации;</w:t>
      </w:r>
    </w:p>
    <w:p w:rsidR="00F839DE" w:rsidRDefault="005334E2">
      <w:pPr>
        <w:numPr>
          <w:ilvl w:val="0"/>
          <w:numId w:val="2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горячее водоснабжение;</w:t>
      </w:r>
    </w:p>
    <w:p w:rsidR="00F839DE" w:rsidRDefault="005334E2">
      <w:pPr>
        <w:numPr>
          <w:ilvl w:val="0"/>
          <w:numId w:val="2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потребление электрической энергии;</w:t>
      </w:r>
    </w:p>
    <w:p w:rsidR="00F839DE" w:rsidRDefault="005334E2">
      <w:pPr>
        <w:numPr>
          <w:ilvl w:val="0"/>
          <w:numId w:val="2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потребление тепловой энергии.</w:t>
      </w:r>
    </w:p>
    <w:p w:rsidR="00F839DE" w:rsidRDefault="005334E2">
      <w:pPr>
        <w:ind w:left="12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Нормативные затраты на содержание </w:t>
      </w:r>
      <w:r>
        <w:rPr>
          <w:sz w:val="26"/>
          <w:szCs w:val="26"/>
        </w:rPr>
        <w:t>недвижимого имущества включают в себя:</w:t>
      </w:r>
    </w:p>
    <w:p w:rsidR="00F839DE" w:rsidRDefault="005334E2">
      <w:pPr>
        <w:numPr>
          <w:ilvl w:val="0"/>
          <w:numId w:val="26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эксплуатацию системы охранной сигнализации и противопожарной безопасности;</w:t>
      </w:r>
    </w:p>
    <w:p w:rsidR="00F839DE" w:rsidRDefault="005334E2">
      <w:pPr>
        <w:numPr>
          <w:ilvl w:val="0"/>
          <w:numId w:val="26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аренду недвижимого имущества;</w:t>
      </w:r>
    </w:p>
    <w:p w:rsidR="00F839DE" w:rsidRDefault="005334E2">
      <w:pPr>
        <w:numPr>
          <w:ilvl w:val="0"/>
          <w:numId w:val="26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проведение текущего ремонта объектов недвиж</w:t>
      </w:r>
      <w:r>
        <w:rPr>
          <w:sz w:val="26"/>
          <w:szCs w:val="26"/>
        </w:rPr>
        <w:t>имого имущества;</w:t>
      </w:r>
    </w:p>
    <w:p w:rsidR="00F839DE" w:rsidRDefault="005334E2">
      <w:pPr>
        <w:numPr>
          <w:ilvl w:val="0"/>
          <w:numId w:val="26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содержание прилегающих территорий в соответствии с утвержденными санитарными правилами и нормами;</w:t>
      </w:r>
    </w:p>
    <w:p w:rsidR="00F839DE" w:rsidRDefault="005334E2">
      <w:pPr>
        <w:numPr>
          <w:ilvl w:val="0"/>
          <w:numId w:val="26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прочие нормативные затраты на содержание недвижимого имущества.</w:t>
      </w:r>
    </w:p>
    <w:p w:rsidR="00F839DE" w:rsidRDefault="005334E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эксплуатацию систем охранной си</w:t>
      </w:r>
      <w:r>
        <w:rPr>
          <w:sz w:val="26"/>
          <w:szCs w:val="26"/>
        </w:rPr>
        <w:t>гнализации и противопожарной безопасности устанавливаются таким образом, чтобы обеспечить покрытие затрат, связанных с функционированием установленных в организации средств и систем (системы охранной сигнализации, системы пожарной сигнализации, первичных с</w:t>
      </w:r>
      <w:r>
        <w:rPr>
          <w:sz w:val="26"/>
          <w:szCs w:val="26"/>
        </w:rPr>
        <w:t>редств пожаротушения).</w:t>
      </w:r>
    </w:p>
    <w:p w:rsidR="00F839DE" w:rsidRDefault="005334E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</w:t>
      </w:r>
      <w:r>
        <w:rPr>
          <w:sz w:val="26"/>
          <w:szCs w:val="26"/>
        </w:rPr>
        <w:t>й в предыдущем отчетном периоде (годе).</w:t>
      </w:r>
    </w:p>
    <w:p w:rsidR="00F839DE" w:rsidRDefault="005334E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5334E2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3.6 Кадровые условия реализации программы</w:t>
      </w:r>
    </w:p>
    <w:p w:rsidR="00F839DE" w:rsidRDefault="005334E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осуществления управления образовательной деятельностью ДОУ, а также для реализации Программы в детский сад  укомплектован квалифицированными кадрами. </w:t>
      </w:r>
    </w:p>
    <w:p w:rsidR="00F839DE" w:rsidRDefault="00F839DE">
      <w:pPr>
        <w:ind w:firstLine="851"/>
        <w:jc w:val="both"/>
        <w:rPr>
          <w:b/>
          <w:sz w:val="26"/>
          <w:szCs w:val="26"/>
        </w:rPr>
      </w:pPr>
    </w:p>
    <w:p w:rsidR="00F839DE" w:rsidRDefault="005334E2">
      <w:pPr>
        <w:spacing w:after="240"/>
        <w:jc w:val="center"/>
      </w:pPr>
      <w:r>
        <w:rPr>
          <w:rStyle w:val="submenu-table"/>
          <w:b/>
          <w:bCs/>
          <w:i/>
          <w:sz w:val="26"/>
          <w:szCs w:val="26"/>
        </w:rPr>
        <w:t>Характеристика и особенности участников</w:t>
      </w:r>
      <w:r>
        <w:rPr>
          <w:b/>
          <w:bCs/>
          <w:i/>
          <w:sz w:val="26"/>
          <w:szCs w:val="26"/>
        </w:rPr>
        <w:t xml:space="preserve"> воспитательно-образовательного процесса</w:t>
      </w:r>
    </w:p>
    <w:p w:rsidR="00F839DE" w:rsidRDefault="005334E2">
      <w:pPr>
        <w:jc w:val="center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Образовательный уровень педагогов</w:t>
      </w:r>
    </w:p>
    <w:tbl>
      <w:tblPr>
        <w:tblW w:w="9566" w:type="dxa"/>
        <w:tblInd w:w="-2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28"/>
        <w:gridCol w:w="2551"/>
        <w:gridCol w:w="2552"/>
        <w:gridCol w:w="2335"/>
      </w:tblGrid>
      <w:tr w:rsidR="00F839D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Педагогов </w:t>
            </w:r>
          </w:p>
          <w:p w:rsidR="00F839DE" w:rsidRDefault="005334E2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Высшее</w:t>
            </w:r>
          </w:p>
          <w:p w:rsidR="00F839DE" w:rsidRDefault="005334E2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образование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Среднее</w:t>
            </w:r>
          </w:p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специальное</w:t>
            </w:r>
          </w:p>
          <w:p w:rsidR="00F839DE" w:rsidRDefault="005334E2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образование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Обучаются</w:t>
            </w:r>
          </w:p>
          <w:p w:rsidR="00F839DE" w:rsidRDefault="005334E2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ВУЗе</w:t>
            </w:r>
          </w:p>
        </w:tc>
      </w:tr>
      <w:tr w:rsidR="00F839D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spacing w:after="120"/>
            </w:pPr>
            <w:r>
              <w:rPr>
                <w:sz w:val="26"/>
                <w:szCs w:val="26"/>
              </w:rPr>
              <w:t xml:space="preserve">   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pStyle w:val="a5"/>
              <w:spacing w:after="120"/>
            </w:pPr>
            <w:r>
              <w:rPr>
                <w:sz w:val="26"/>
                <w:szCs w:val="26"/>
              </w:rPr>
              <w:t xml:space="preserve">        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spacing w:after="120"/>
            </w:pPr>
            <w:r>
              <w:rPr>
                <w:sz w:val="26"/>
                <w:szCs w:val="26"/>
              </w:rPr>
              <w:t xml:space="preserve">    -</w:t>
            </w:r>
          </w:p>
        </w:tc>
      </w:tr>
    </w:tbl>
    <w:p w:rsidR="00F839DE" w:rsidRDefault="00F839DE">
      <w:pPr>
        <w:pStyle w:val="a5"/>
        <w:ind w:left="-327"/>
      </w:pPr>
    </w:p>
    <w:p w:rsidR="00F839DE" w:rsidRDefault="005334E2">
      <w:pPr>
        <w:jc w:val="center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Наличие квалификационной </w:t>
      </w:r>
      <w:r>
        <w:rPr>
          <w:bCs/>
          <w:i/>
          <w:sz w:val="26"/>
          <w:szCs w:val="26"/>
        </w:rPr>
        <w:t>категории у педагогов</w:t>
      </w:r>
    </w:p>
    <w:tbl>
      <w:tblPr>
        <w:tblW w:w="9532" w:type="dxa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92"/>
        <w:gridCol w:w="2394"/>
        <w:gridCol w:w="2391"/>
        <w:gridCol w:w="2355"/>
      </w:tblGrid>
      <w:tr w:rsidR="00F839DE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категории</w:t>
            </w:r>
          </w:p>
        </w:tc>
      </w:tr>
      <w:tr w:rsidR="00F839DE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F839DE" w:rsidRDefault="00F839DE">
      <w:pPr>
        <w:pStyle w:val="a5"/>
      </w:pPr>
    </w:p>
    <w:p w:rsidR="00F839DE" w:rsidRDefault="005334E2">
      <w:pPr>
        <w:jc w:val="center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Педагогический стаж работников</w:t>
      </w:r>
    </w:p>
    <w:tbl>
      <w:tblPr>
        <w:tblW w:w="9531" w:type="dxa"/>
        <w:tblInd w:w="-247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419"/>
        <w:gridCol w:w="1418"/>
        <w:gridCol w:w="1111"/>
        <w:gridCol w:w="1621"/>
        <w:gridCol w:w="1182"/>
        <w:gridCol w:w="1252"/>
        <w:gridCol w:w="1528"/>
      </w:tblGrid>
      <w:tr w:rsidR="00F839DE">
        <w:trPr>
          <w:cantSplit/>
        </w:trPr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5-ти лет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5 до 10-ти</w:t>
            </w:r>
          </w:p>
          <w:p w:rsidR="00F839DE" w:rsidRDefault="00F839DE">
            <w:pPr>
              <w:pStyle w:val="ab"/>
              <w:spacing w:before="28" w:after="28" w:line="100" w:lineRule="atLeast"/>
              <w:ind w:left="0"/>
            </w:pPr>
          </w:p>
        </w:tc>
        <w:tc>
          <w:tcPr>
            <w:tcW w:w="1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10 до 15-ти</w:t>
            </w:r>
          </w:p>
          <w:p w:rsidR="00F839DE" w:rsidRDefault="00F839DE">
            <w:pPr>
              <w:pStyle w:val="ab"/>
              <w:spacing w:before="28" w:after="28" w:line="100" w:lineRule="atLeast"/>
              <w:ind w:left="0"/>
            </w:pPr>
          </w:p>
        </w:tc>
        <w:tc>
          <w:tcPr>
            <w:tcW w:w="1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15 до 20-ти</w:t>
            </w:r>
          </w:p>
          <w:p w:rsidR="00F839DE" w:rsidRDefault="00F839DE">
            <w:pPr>
              <w:pStyle w:val="ab"/>
              <w:spacing w:before="28" w:after="28" w:line="100" w:lineRule="atLeast"/>
              <w:ind w:left="0"/>
            </w:pPr>
          </w:p>
        </w:tc>
        <w:tc>
          <w:tcPr>
            <w:tcW w:w="11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20 до 25 лет</w:t>
            </w:r>
          </w:p>
        </w:tc>
        <w:tc>
          <w:tcPr>
            <w:tcW w:w="12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25 лет до 35 </w:t>
            </w:r>
          </w:p>
          <w:p w:rsidR="00F839DE" w:rsidRDefault="00F839DE">
            <w:pPr>
              <w:pStyle w:val="ab"/>
              <w:spacing w:before="28" w:after="28" w:line="100" w:lineRule="atLeast"/>
              <w:ind w:left="0"/>
            </w:pPr>
          </w:p>
        </w:tc>
        <w:tc>
          <w:tcPr>
            <w:tcW w:w="15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35 лет и выше</w:t>
            </w:r>
          </w:p>
        </w:tc>
      </w:tr>
      <w:tr w:rsidR="00F839DE">
        <w:trPr>
          <w:cantSplit/>
        </w:trPr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A066BC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839DE" w:rsidRDefault="00F839DE">
      <w:pPr>
        <w:pStyle w:val="a5"/>
      </w:pPr>
    </w:p>
    <w:p w:rsidR="00F839DE" w:rsidRDefault="00F839DE">
      <w:pPr>
        <w:pStyle w:val="a5"/>
        <w:rPr>
          <w:b/>
          <w:sz w:val="26"/>
          <w:szCs w:val="26"/>
        </w:rPr>
      </w:pPr>
    </w:p>
    <w:p w:rsidR="00F839DE" w:rsidRDefault="005334E2">
      <w:pPr>
        <w:pStyle w:val="a5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Участие педагогов в </w:t>
      </w:r>
      <w:r>
        <w:rPr>
          <w:b/>
          <w:i/>
          <w:sz w:val="26"/>
          <w:szCs w:val="26"/>
        </w:rPr>
        <w:t>системе переподготовки и повышения квалификации</w:t>
      </w:r>
    </w:p>
    <w:p w:rsidR="00F839DE" w:rsidRDefault="00F839DE">
      <w:pPr>
        <w:jc w:val="center"/>
        <w:rPr>
          <w:sz w:val="26"/>
          <w:szCs w:val="26"/>
        </w:rPr>
      </w:pPr>
    </w:p>
    <w:tbl>
      <w:tblPr>
        <w:tblW w:w="9850" w:type="dxa"/>
        <w:tblInd w:w="-44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106" w:type="dxa"/>
        </w:tblCellMar>
        <w:tblLook w:val="0000" w:firstRow="0" w:lastRow="0" w:firstColumn="0" w:lastColumn="0" w:noHBand="0" w:noVBand="0"/>
      </w:tblPr>
      <w:tblGrid>
        <w:gridCol w:w="670"/>
        <w:gridCol w:w="3583"/>
        <w:gridCol w:w="5597"/>
      </w:tblGrid>
      <w:tr w:rsidR="00F839DE"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ФИО</w:t>
            </w:r>
          </w:p>
          <w:p w:rsidR="00F839DE" w:rsidRDefault="005334E2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должность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Год</w:t>
            </w:r>
          </w:p>
          <w:p w:rsidR="00F839DE" w:rsidRDefault="005334E2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последнего КПК</w:t>
            </w:r>
          </w:p>
        </w:tc>
      </w:tr>
      <w:tr w:rsidR="00F839DE"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39DE" w:rsidRDefault="00F839DE" w:rsidP="00A066BC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F839DE" w:rsidRDefault="00A066BC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334E2">
              <w:rPr>
                <w:sz w:val="26"/>
                <w:szCs w:val="26"/>
              </w:rPr>
              <w:t>.</w:t>
            </w:r>
          </w:p>
        </w:tc>
        <w:tc>
          <w:tcPr>
            <w:tcW w:w="3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66BC" w:rsidRDefault="00A066BC" w:rsidP="00A066BC">
            <w:pPr>
              <w:jc w:val="center"/>
              <w:rPr>
                <w:sz w:val="26"/>
                <w:szCs w:val="26"/>
              </w:rPr>
            </w:pPr>
          </w:p>
          <w:p w:rsidR="00F839DE" w:rsidRDefault="005334E2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Ибрагимова Раушания Винарисовна</w:t>
            </w:r>
          </w:p>
          <w:p w:rsidR="00F839DE" w:rsidRDefault="005334E2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F839DE" w:rsidRDefault="00A066BC" w:rsidP="00A066BC">
            <w:pPr>
              <w:jc w:val="center"/>
            </w:pPr>
            <w:r>
              <w:rPr>
                <w:sz w:val="26"/>
                <w:szCs w:val="26"/>
              </w:rPr>
              <w:t xml:space="preserve">2022 </w:t>
            </w:r>
            <w:r w:rsidR="005334E2">
              <w:rPr>
                <w:sz w:val="26"/>
                <w:szCs w:val="26"/>
              </w:rPr>
              <w:t>г.</w:t>
            </w:r>
          </w:p>
          <w:p w:rsidR="00F839DE" w:rsidRDefault="00A066BC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«Инклюзивное образование детей дошкольного возраста в условиях реализации федерального государственного образо</w:t>
            </w:r>
            <w:bookmarkStart w:id="0" w:name="_GoBack"/>
            <w:bookmarkEnd w:id="0"/>
            <w:r>
              <w:rPr>
                <w:sz w:val="26"/>
                <w:szCs w:val="26"/>
              </w:rPr>
              <w:t>вательного стандарта дошкольного образования»</w:t>
            </w:r>
          </w:p>
        </w:tc>
      </w:tr>
      <w:tr w:rsidR="00F839DE"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39DE" w:rsidRDefault="00F839DE" w:rsidP="00A066BC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F839DE" w:rsidRDefault="00A066BC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334E2">
              <w:rPr>
                <w:sz w:val="26"/>
                <w:szCs w:val="26"/>
              </w:rPr>
              <w:t>.</w:t>
            </w:r>
          </w:p>
        </w:tc>
        <w:tc>
          <w:tcPr>
            <w:tcW w:w="3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66BC" w:rsidRDefault="00A066BC" w:rsidP="00A066BC">
            <w:pPr>
              <w:jc w:val="center"/>
              <w:rPr>
                <w:sz w:val="26"/>
                <w:szCs w:val="26"/>
              </w:rPr>
            </w:pPr>
          </w:p>
          <w:p w:rsidR="00A066BC" w:rsidRDefault="00A066BC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Кадырбакова</w:t>
            </w:r>
          </w:p>
          <w:p w:rsidR="00A066BC" w:rsidRDefault="00A066BC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Лилия</w:t>
            </w:r>
          </w:p>
          <w:p w:rsidR="00F839DE" w:rsidRDefault="00A066BC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Идиятовна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F839DE" w:rsidRDefault="00A066BC" w:rsidP="00A066BC">
            <w:pPr>
              <w:jc w:val="center"/>
            </w:pPr>
            <w:r>
              <w:rPr>
                <w:sz w:val="26"/>
                <w:szCs w:val="26"/>
              </w:rPr>
              <w:t>2022 г.</w:t>
            </w:r>
          </w:p>
          <w:p w:rsidR="00F839DE" w:rsidRDefault="005334E2" w:rsidP="00A066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«Инклюзивное образование детей дошкольного возраста в условиях реализации федерального государственного образовательного стандарта</w:t>
            </w:r>
            <w:r w:rsidR="00A066BC">
              <w:rPr>
                <w:sz w:val="26"/>
                <w:szCs w:val="26"/>
              </w:rPr>
              <w:t xml:space="preserve"> дошкольного образования</w:t>
            </w:r>
            <w:r>
              <w:rPr>
                <w:sz w:val="26"/>
                <w:szCs w:val="26"/>
              </w:rPr>
              <w:t>»</w:t>
            </w:r>
          </w:p>
        </w:tc>
      </w:tr>
    </w:tbl>
    <w:p w:rsidR="00F839DE" w:rsidRDefault="00F839DE">
      <w:pPr>
        <w:pStyle w:val="a5"/>
        <w:rPr>
          <w:b/>
          <w:i/>
          <w:sz w:val="26"/>
          <w:szCs w:val="26"/>
        </w:rPr>
      </w:pPr>
    </w:p>
    <w:p w:rsidR="00A066BC" w:rsidRDefault="00A066BC">
      <w:pPr>
        <w:pStyle w:val="a5"/>
        <w:rPr>
          <w:b/>
          <w:i/>
          <w:sz w:val="26"/>
          <w:szCs w:val="26"/>
        </w:rPr>
      </w:pPr>
    </w:p>
    <w:p w:rsidR="00F839DE" w:rsidRDefault="00F839DE">
      <w:pPr>
        <w:jc w:val="both"/>
        <w:rPr>
          <w:b/>
          <w:i/>
          <w:sz w:val="26"/>
          <w:szCs w:val="26"/>
        </w:rPr>
      </w:pPr>
    </w:p>
    <w:p w:rsidR="00F839DE" w:rsidRDefault="00F839DE">
      <w:pPr>
        <w:jc w:val="both"/>
        <w:rPr>
          <w:b/>
          <w:i/>
          <w:sz w:val="26"/>
          <w:szCs w:val="26"/>
        </w:rPr>
      </w:pPr>
    </w:p>
    <w:p w:rsidR="00F839DE" w:rsidRDefault="00F839DE">
      <w:pPr>
        <w:jc w:val="both"/>
        <w:rPr>
          <w:b/>
          <w:i/>
          <w:sz w:val="26"/>
          <w:szCs w:val="26"/>
        </w:rPr>
      </w:pPr>
    </w:p>
    <w:p w:rsidR="00F839DE" w:rsidRDefault="00F839DE">
      <w:pPr>
        <w:jc w:val="both"/>
        <w:rPr>
          <w:b/>
          <w:i/>
          <w:sz w:val="26"/>
          <w:szCs w:val="26"/>
        </w:rPr>
      </w:pPr>
    </w:p>
    <w:p w:rsidR="00F839DE" w:rsidRDefault="00F839DE">
      <w:pPr>
        <w:jc w:val="both"/>
        <w:rPr>
          <w:b/>
          <w:i/>
          <w:sz w:val="26"/>
          <w:szCs w:val="26"/>
        </w:rPr>
      </w:pPr>
    </w:p>
    <w:p w:rsidR="00F839DE" w:rsidRDefault="00F839DE">
      <w:pPr>
        <w:jc w:val="both"/>
        <w:rPr>
          <w:b/>
          <w:i/>
          <w:sz w:val="26"/>
          <w:szCs w:val="26"/>
        </w:rPr>
      </w:pPr>
    </w:p>
    <w:p w:rsidR="00F839DE" w:rsidRDefault="00F839DE">
      <w:pPr>
        <w:jc w:val="both"/>
        <w:rPr>
          <w:b/>
          <w:i/>
          <w:sz w:val="26"/>
          <w:szCs w:val="26"/>
        </w:rPr>
      </w:pPr>
    </w:p>
    <w:p w:rsidR="00A066BC" w:rsidRDefault="00A066BC">
      <w:pPr>
        <w:jc w:val="both"/>
        <w:rPr>
          <w:b/>
          <w:i/>
          <w:sz w:val="26"/>
          <w:szCs w:val="26"/>
        </w:rPr>
      </w:pPr>
    </w:p>
    <w:p w:rsidR="00A066BC" w:rsidRDefault="00A066BC">
      <w:pPr>
        <w:jc w:val="both"/>
        <w:rPr>
          <w:b/>
          <w:i/>
          <w:sz w:val="26"/>
          <w:szCs w:val="26"/>
        </w:rPr>
      </w:pPr>
    </w:p>
    <w:p w:rsidR="00A066BC" w:rsidRDefault="00A066BC">
      <w:pPr>
        <w:jc w:val="both"/>
        <w:rPr>
          <w:b/>
          <w:i/>
          <w:sz w:val="26"/>
          <w:szCs w:val="26"/>
        </w:rPr>
      </w:pPr>
    </w:p>
    <w:p w:rsidR="00F839DE" w:rsidRDefault="00F839DE">
      <w:pPr>
        <w:jc w:val="center"/>
        <w:rPr>
          <w:b/>
          <w:i/>
          <w:sz w:val="26"/>
          <w:szCs w:val="26"/>
        </w:rPr>
      </w:pPr>
    </w:p>
    <w:p w:rsidR="00F839DE" w:rsidRDefault="005334E2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Краткая презентация Образовательной программы ДО</w:t>
      </w:r>
    </w:p>
    <w:p w:rsidR="00F839DE" w:rsidRDefault="005334E2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Муниципального бюджетного дошкольного образовательного учреждения  </w:t>
      </w:r>
      <w:r>
        <w:rPr>
          <w:b/>
          <w:i/>
          <w:sz w:val="26"/>
          <w:szCs w:val="26"/>
        </w:rPr>
        <w:t>Детский сад  «Ласточка» села Учпили муниципального района Дюртюлинский район Республики Башкортостан</w:t>
      </w:r>
    </w:p>
    <w:p w:rsidR="00F839DE" w:rsidRDefault="00F839DE">
      <w:pPr>
        <w:jc w:val="center"/>
        <w:rPr>
          <w:sz w:val="26"/>
          <w:szCs w:val="26"/>
        </w:rPr>
      </w:pPr>
    </w:p>
    <w:p w:rsidR="00F839DE" w:rsidRDefault="00F839DE">
      <w:pPr>
        <w:tabs>
          <w:tab w:val="left" w:pos="851"/>
        </w:tabs>
        <w:rPr>
          <w:b/>
          <w:sz w:val="26"/>
          <w:szCs w:val="26"/>
        </w:rPr>
      </w:pP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Общие сведения о ДОУ.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  Муниципальное бюджетное дошкольное образовательное учреждение  Детский сад «Ласточка» села Учпили муниципального района </w:t>
      </w:r>
      <w:r>
        <w:rPr>
          <w:sz w:val="26"/>
          <w:szCs w:val="26"/>
        </w:rPr>
        <w:t>Дютрюлинский район Республики Башкортостан  открыт в 1985 году.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  Адрес: 452309, Республика Башкортостан, с.Учпили, ул. Советская, д.44, телефон: </w:t>
      </w:r>
      <w:r>
        <w:rPr>
          <w:sz w:val="26"/>
          <w:szCs w:val="26"/>
          <w:u w:val="single"/>
        </w:rPr>
        <w:t>8(34787) 6</w:t>
      </w:r>
      <w:r>
        <w:rPr>
          <w:sz w:val="26"/>
          <w:szCs w:val="26"/>
        </w:rPr>
        <w:t>-82 - 39.</w:t>
      </w:r>
    </w:p>
    <w:p w:rsidR="00F839DE" w:rsidRDefault="005334E2">
      <w:r>
        <w:rPr>
          <w:sz w:val="26"/>
          <w:szCs w:val="26"/>
        </w:rPr>
        <w:t xml:space="preserve">Электронный адрес: </w:t>
      </w:r>
      <w:r>
        <w:rPr>
          <w:rStyle w:val="-"/>
          <w:sz w:val="26"/>
          <w:szCs w:val="26"/>
          <w:lang w:val="en-US"/>
        </w:rPr>
        <w:t>utchpilidetsad</w:t>
      </w:r>
      <w:hyperlink r:id="rId15">
        <w:r>
          <w:rPr>
            <w:rStyle w:val="-"/>
          </w:rPr>
          <w:t>@mail.r</w:t>
        </w:r>
        <w:r>
          <w:rPr>
            <w:rStyle w:val="-"/>
          </w:rPr>
          <w:t>u</w:t>
        </w:r>
      </w:hyperlink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  Учредитель: Администрация муниципального района Дюртюлинский район Республики Башкортостан в лице МКУ Управление образования муниципального района Дюртюлинский  район Республики Башкортостан.</w:t>
      </w:r>
    </w:p>
    <w:p w:rsidR="00F839DE" w:rsidRDefault="00A066BC" w:rsidP="00A066BC">
      <w:pPr>
        <w:jc w:val="both"/>
      </w:pPr>
      <w:r>
        <w:rPr>
          <w:sz w:val="26"/>
          <w:szCs w:val="26"/>
        </w:rPr>
        <w:t xml:space="preserve">            </w:t>
      </w:r>
      <w:r w:rsidR="005334E2">
        <w:rPr>
          <w:sz w:val="26"/>
          <w:szCs w:val="26"/>
        </w:rPr>
        <w:t xml:space="preserve">Режим работы ДОУ:  10 часов, </w:t>
      </w:r>
      <w:r w:rsidR="005334E2">
        <w:rPr>
          <w:color w:val="000000"/>
          <w:sz w:val="26"/>
          <w:szCs w:val="26"/>
        </w:rPr>
        <w:t xml:space="preserve">с 8.00 до 18.00. </w:t>
      </w:r>
    </w:p>
    <w:p w:rsidR="00F839DE" w:rsidRDefault="00A066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334E2">
        <w:rPr>
          <w:sz w:val="26"/>
          <w:szCs w:val="26"/>
        </w:rPr>
        <w:t>Детский сад</w:t>
      </w:r>
      <w:r w:rsidR="005334E2">
        <w:rPr>
          <w:sz w:val="26"/>
          <w:szCs w:val="26"/>
        </w:rPr>
        <w:t xml:space="preserve"> работает 5 дней в неделю, суббота и воскресенье – выходные дни.</w:t>
      </w:r>
    </w:p>
    <w:p w:rsidR="00F839DE" w:rsidRDefault="005334E2">
      <w:pPr>
        <w:ind w:firstLine="709"/>
        <w:jc w:val="both"/>
      </w:pP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Проектная мощность: 50 мес</w:t>
      </w:r>
      <w:r w:rsidR="00A066BC">
        <w:rPr>
          <w:sz w:val="26"/>
          <w:szCs w:val="26"/>
        </w:rPr>
        <w:t>т, фактическая наполняемость: 32 ребенка</w:t>
      </w:r>
      <w:r>
        <w:rPr>
          <w:sz w:val="26"/>
          <w:szCs w:val="26"/>
        </w:rPr>
        <w:t>.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В ДОУ функционируют 2 группы: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           - младшая группа  (1,5 - 3 года) ;    </w:t>
      </w:r>
    </w:p>
    <w:p w:rsidR="00F839DE" w:rsidRDefault="005334E2">
      <w:pPr>
        <w:ind w:firstLine="709"/>
        <w:jc w:val="both"/>
      </w:pPr>
      <w:r>
        <w:rPr>
          <w:sz w:val="26"/>
          <w:szCs w:val="26"/>
        </w:rPr>
        <w:t xml:space="preserve">            - старшая группа (4-7 лет)    </w:t>
      </w:r>
      <w:r>
        <w:rPr>
          <w:sz w:val="26"/>
          <w:szCs w:val="26"/>
        </w:rPr>
        <w:t xml:space="preserve"> </w:t>
      </w:r>
    </w:p>
    <w:p w:rsidR="00F839DE" w:rsidRDefault="00F839DE">
      <w:pPr>
        <w:ind w:firstLine="709"/>
        <w:jc w:val="both"/>
        <w:rPr>
          <w:sz w:val="26"/>
          <w:szCs w:val="26"/>
        </w:rPr>
      </w:pPr>
    </w:p>
    <w:p w:rsidR="00F839DE" w:rsidRDefault="005334E2">
      <w:pPr>
        <w:ind w:firstLine="851"/>
        <w:rPr>
          <w:b/>
          <w:sz w:val="26"/>
          <w:szCs w:val="26"/>
        </w:rPr>
      </w:pPr>
      <w:r>
        <w:rPr>
          <w:b/>
          <w:sz w:val="26"/>
          <w:szCs w:val="26"/>
        </w:rPr>
        <w:t>Физическое состояние и здоровье детей</w:t>
      </w:r>
    </w:p>
    <w:p w:rsidR="00F839DE" w:rsidRDefault="00F839DE">
      <w:pPr>
        <w:rPr>
          <w:sz w:val="26"/>
          <w:szCs w:val="26"/>
        </w:rPr>
      </w:pPr>
    </w:p>
    <w:tbl>
      <w:tblPr>
        <w:tblW w:w="9507" w:type="dxa"/>
        <w:tblInd w:w="-21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59"/>
        <w:gridCol w:w="4050"/>
        <w:gridCol w:w="3398"/>
      </w:tblGrid>
      <w:tr w:rsidR="00F839DE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Группа </w:t>
            </w:r>
          </w:p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здоровья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детей 32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от общего количества детей</w:t>
            </w:r>
          </w:p>
        </w:tc>
      </w:tr>
      <w:tr w:rsidR="00F839DE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839DE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A066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839DE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rPr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rPr>
                <w:sz w:val="26"/>
                <w:szCs w:val="26"/>
              </w:rPr>
            </w:pPr>
          </w:p>
        </w:tc>
      </w:tr>
      <w:tr w:rsidR="00F839DE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F839DE">
            <w:pPr>
              <w:rPr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snapToGrid w:val="0"/>
              <w:rPr>
                <w:sz w:val="26"/>
                <w:szCs w:val="26"/>
              </w:rPr>
            </w:pPr>
          </w:p>
        </w:tc>
      </w:tr>
      <w:tr w:rsidR="00F839DE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инвалиды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F839DE">
            <w:pPr>
              <w:rPr>
                <w:sz w:val="26"/>
                <w:szCs w:val="26"/>
              </w:rPr>
            </w:pPr>
          </w:p>
        </w:tc>
      </w:tr>
    </w:tbl>
    <w:p w:rsidR="00F839DE" w:rsidRDefault="00F839DE"/>
    <w:p w:rsidR="00F839DE" w:rsidRDefault="00F839DE">
      <w:pPr>
        <w:ind w:firstLine="851"/>
        <w:rPr>
          <w:sz w:val="26"/>
          <w:szCs w:val="26"/>
        </w:rPr>
      </w:pPr>
    </w:p>
    <w:tbl>
      <w:tblPr>
        <w:tblW w:w="9507" w:type="dxa"/>
        <w:tblInd w:w="-21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35"/>
        <w:gridCol w:w="1865"/>
        <w:gridCol w:w="1910"/>
        <w:gridCol w:w="1810"/>
        <w:gridCol w:w="2087"/>
      </w:tblGrid>
      <w:tr w:rsidR="00F839DE">
        <w:trPr>
          <w:trHeight w:val="54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Часто болеющие дети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Заболевания органов зрения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Заболевания опорно-двигательного аппарата</w:t>
            </w:r>
          </w:p>
        </w:tc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аллергики</w:t>
            </w:r>
          </w:p>
        </w:tc>
      </w:tr>
      <w:tr w:rsidR="00F839DE">
        <w:trPr>
          <w:trHeight w:val="735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9DE" w:rsidRDefault="00F839DE">
            <w:pPr>
              <w:snapToGrid w:val="0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9DE" w:rsidRDefault="00F839DE">
            <w:pPr>
              <w:snapToGrid w:val="0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9DE" w:rsidRDefault="00F839DE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Острый аллергоз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Атонический дерматит</w:t>
            </w:r>
          </w:p>
        </w:tc>
      </w:tr>
      <w:tr w:rsidR="00F839DE"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F839DE" w:rsidRDefault="00F839DE"/>
    <w:p w:rsidR="00F839DE" w:rsidRDefault="00F839DE">
      <w:pPr>
        <w:ind w:firstLine="851"/>
        <w:rPr>
          <w:b/>
          <w:sz w:val="26"/>
          <w:szCs w:val="26"/>
        </w:rPr>
      </w:pPr>
    </w:p>
    <w:p w:rsidR="00F839DE" w:rsidRDefault="005334E2">
      <w:pPr>
        <w:spacing w:after="240"/>
        <w:jc w:val="center"/>
      </w:pPr>
      <w:r>
        <w:rPr>
          <w:rStyle w:val="submenu-table"/>
          <w:b/>
          <w:bCs/>
          <w:i/>
          <w:sz w:val="26"/>
          <w:szCs w:val="26"/>
        </w:rPr>
        <w:t>Характеристика и особенности участников</w:t>
      </w:r>
      <w:r>
        <w:rPr>
          <w:b/>
          <w:bCs/>
          <w:i/>
          <w:sz w:val="26"/>
          <w:szCs w:val="26"/>
        </w:rPr>
        <w:t xml:space="preserve"> воспитательно-образовательного процесса</w:t>
      </w:r>
    </w:p>
    <w:p w:rsidR="00F839DE" w:rsidRDefault="005334E2">
      <w:pPr>
        <w:jc w:val="center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Образовательный уровень педагогов</w:t>
      </w:r>
    </w:p>
    <w:tbl>
      <w:tblPr>
        <w:tblW w:w="9566" w:type="dxa"/>
        <w:tblInd w:w="-2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28"/>
        <w:gridCol w:w="2551"/>
        <w:gridCol w:w="2552"/>
        <w:gridCol w:w="2335"/>
      </w:tblGrid>
      <w:tr w:rsidR="00F839D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Педагогов </w:t>
            </w:r>
          </w:p>
          <w:p w:rsidR="00F839DE" w:rsidRDefault="005334E2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Высшее</w:t>
            </w:r>
          </w:p>
          <w:p w:rsidR="00F839DE" w:rsidRDefault="005334E2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</w:p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специальное</w:t>
            </w:r>
          </w:p>
          <w:p w:rsidR="00F839DE" w:rsidRDefault="005334E2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образование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Обучаются</w:t>
            </w:r>
          </w:p>
          <w:p w:rsidR="00F839DE" w:rsidRDefault="005334E2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ВУЗе</w:t>
            </w:r>
          </w:p>
        </w:tc>
      </w:tr>
      <w:tr w:rsidR="00F839D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pStyle w:val="a5"/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spacing w:after="120"/>
            </w:pPr>
            <w:r>
              <w:rPr>
                <w:sz w:val="26"/>
                <w:szCs w:val="26"/>
              </w:rPr>
              <w:t xml:space="preserve">   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pStyle w:val="a5"/>
              <w:spacing w:after="120"/>
            </w:pPr>
            <w:r>
              <w:rPr>
                <w:sz w:val="26"/>
                <w:szCs w:val="26"/>
              </w:rPr>
              <w:t xml:space="preserve">        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pStyle w:val="a5"/>
              <w:spacing w:after="120"/>
            </w:pPr>
            <w:r>
              <w:rPr>
                <w:sz w:val="26"/>
                <w:szCs w:val="26"/>
              </w:rPr>
              <w:t xml:space="preserve">    -</w:t>
            </w:r>
          </w:p>
        </w:tc>
      </w:tr>
    </w:tbl>
    <w:p w:rsidR="00F839DE" w:rsidRDefault="00F839DE">
      <w:pPr>
        <w:pStyle w:val="a5"/>
        <w:ind w:left="-327"/>
      </w:pPr>
    </w:p>
    <w:p w:rsidR="00F839DE" w:rsidRDefault="005334E2">
      <w:pPr>
        <w:jc w:val="center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Наличие квалификационной категории у педагогов</w:t>
      </w:r>
    </w:p>
    <w:tbl>
      <w:tblPr>
        <w:tblW w:w="9532" w:type="dxa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92"/>
        <w:gridCol w:w="2394"/>
        <w:gridCol w:w="2391"/>
        <w:gridCol w:w="2355"/>
      </w:tblGrid>
      <w:tr w:rsidR="00F839DE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категории</w:t>
            </w:r>
          </w:p>
        </w:tc>
      </w:tr>
      <w:tr w:rsidR="00F839DE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9DE" w:rsidRDefault="00A066BC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9DE" w:rsidRDefault="005334E2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F839DE" w:rsidRDefault="00F839DE">
      <w:pPr>
        <w:pStyle w:val="a5"/>
      </w:pPr>
    </w:p>
    <w:p w:rsidR="00F839DE" w:rsidRDefault="005334E2">
      <w:pPr>
        <w:jc w:val="center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Педагогический стаж работников</w:t>
      </w:r>
    </w:p>
    <w:tbl>
      <w:tblPr>
        <w:tblW w:w="9531" w:type="dxa"/>
        <w:tblInd w:w="-247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419"/>
        <w:gridCol w:w="1418"/>
        <w:gridCol w:w="1111"/>
        <w:gridCol w:w="1621"/>
        <w:gridCol w:w="1182"/>
        <w:gridCol w:w="1252"/>
        <w:gridCol w:w="1528"/>
      </w:tblGrid>
      <w:tr w:rsidR="00F839DE">
        <w:trPr>
          <w:cantSplit/>
        </w:trPr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5-ти лет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5 до 10-ти</w:t>
            </w:r>
          </w:p>
          <w:p w:rsidR="00F839DE" w:rsidRDefault="00F839DE">
            <w:pPr>
              <w:pStyle w:val="ab"/>
              <w:spacing w:before="28" w:after="28" w:line="100" w:lineRule="atLeast"/>
              <w:ind w:left="0"/>
            </w:pPr>
          </w:p>
        </w:tc>
        <w:tc>
          <w:tcPr>
            <w:tcW w:w="1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10 до 15-ти</w:t>
            </w:r>
          </w:p>
          <w:p w:rsidR="00F839DE" w:rsidRDefault="00F839DE">
            <w:pPr>
              <w:pStyle w:val="ab"/>
              <w:spacing w:before="28" w:after="28" w:line="100" w:lineRule="atLeast"/>
              <w:ind w:left="0"/>
            </w:pPr>
          </w:p>
        </w:tc>
        <w:tc>
          <w:tcPr>
            <w:tcW w:w="1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15 до 20-ти</w:t>
            </w:r>
          </w:p>
          <w:p w:rsidR="00F839DE" w:rsidRDefault="00F839DE">
            <w:pPr>
              <w:pStyle w:val="ab"/>
              <w:spacing w:before="28" w:after="28" w:line="100" w:lineRule="atLeast"/>
              <w:ind w:left="0"/>
            </w:pPr>
          </w:p>
        </w:tc>
        <w:tc>
          <w:tcPr>
            <w:tcW w:w="11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20 до 25 лет</w:t>
            </w:r>
          </w:p>
        </w:tc>
        <w:tc>
          <w:tcPr>
            <w:tcW w:w="12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25 лет до 35 </w:t>
            </w:r>
          </w:p>
          <w:p w:rsidR="00F839DE" w:rsidRDefault="00F839DE">
            <w:pPr>
              <w:pStyle w:val="ab"/>
              <w:spacing w:before="28" w:after="28" w:line="100" w:lineRule="atLeast"/>
              <w:ind w:left="0"/>
            </w:pPr>
          </w:p>
        </w:tc>
        <w:tc>
          <w:tcPr>
            <w:tcW w:w="15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839DE" w:rsidRDefault="005334E2">
            <w:pPr>
              <w:spacing w:before="28" w:after="28"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35 лет и выше</w:t>
            </w:r>
          </w:p>
        </w:tc>
      </w:tr>
      <w:tr w:rsidR="00F839DE">
        <w:trPr>
          <w:cantSplit/>
        </w:trPr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39DE" w:rsidRDefault="00A066BC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839DE" w:rsidRDefault="005334E2">
            <w:pPr>
              <w:pStyle w:val="ab"/>
              <w:spacing w:before="28" w:after="0" w:line="100" w:lineRule="atLeas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839DE" w:rsidRDefault="00F839DE">
      <w:pPr>
        <w:pStyle w:val="a5"/>
      </w:pPr>
    </w:p>
    <w:p w:rsidR="00F839DE" w:rsidRDefault="00F839DE">
      <w:pPr>
        <w:pStyle w:val="a5"/>
        <w:rPr>
          <w:b/>
          <w:sz w:val="26"/>
          <w:szCs w:val="26"/>
        </w:rPr>
      </w:pPr>
    </w:p>
    <w:p w:rsidR="00F839DE" w:rsidRDefault="005334E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Используемые программы.</w:t>
      </w:r>
    </w:p>
    <w:p w:rsidR="00F839DE" w:rsidRDefault="005334E2">
      <w:pPr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Основные образовательные программы:</w:t>
      </w:r>
    </w:p>
    <w:p w:rsidR="00F839DE" w:rsidRDefault="005334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«ОТ РОЖДЕНИЯ ДО ШКОЛЫ. Примерная общеобразовательная программа дошкольного образования» / Под ред. Н.Е.Вераксы, Т.С.Комаровой, М.А.Васильевой. – М.: </w:t>
      </w:r>
      <w:r>
        <w:rPr>
          <w:sz w:val="26"/>
          <w:szCs w:val="26"/>
        </w:rPr>
        <w:t>МОЗАИКА-СИНТЕЗ, 2014</w:t>
      </w:r>
    </w:p>
    <w:p w:rsidR="00F839DE" w:rsidRDefault="005334E2">
      <w:pPr>
        <w:pStyle w:val="a9"/>
        <w:shd w:val="clear" w:color="auto" w:fill="FFFFFF"/>
        <w:spacing w:before="0" w:after="0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Парциальные программы:</w:t>
      </w:r>
    </w:p>
    <w:p w:rsidR="00F839DE" w:rsidRDefault="005334E2">
      <w:pPr>
        <w:pStyle w:val="ab"/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Авдеева Н.Н., Князева О.Л., Стёркина Р.Б. «Основы  безопасности детей дошкольного возраста». – СПб.: ООО «ИЗДАТЕЛЬСТВО «ДЕТСТВО-ПРЕСС», 2012</w:t>
      </w:r>
    </w:p>
    <w:p w:rsidR="00F839DE" w:rsidRDefault="005334E2">
      <w:pPr>
        <w:pStyle w:val="ab"/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Николаева С.Н. «Юный эколог». -  М.: МОЗАИКА-СИНТЕЗ, 2005</w:t>
      </w:r>
    </w:p>
    <w:p w:rsidR="00F839DE" w:rsidRDefault="005334E2">
      <w:pPr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Региональ</w:t>
      </w:r>
      <w:r>
        <w:rPr>
          <w:sz w:val="26"/>
          <w:szCs w:val="26"/>
          <w:u w:val="single"/>
        </w:rPr>
        <w:t>ные программы:</w:t>
      </w:r>
    </w:p>
    <w:p w:rsidR="00F839DE" w:rsidRDefault="005334E2">
      <w:pPr>
        <w:pStyle w:val="ab"/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Агишева Р.Л.  «Я - башкортостанец». - Уфа: БИРО, 2003</w:t>
      </w:r>
    </w:p>
    <w:p w:rsidR="00F839DE" w:rsidRDefault="005334E2">
      <w:pPr>
        <w:pStyle w:val="ab"/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Марченко Л.И. «Комплексное развитие  дошкольников в процессе их общения с природой». - Уфа: Китап, 2008</w:t>
      </w:r>
    </w:p>
    <w:p w:rsidR="00F839DE" w:rsidRDefault="005334E2">
      <w:pPr>
        <w:pStyle w:val="a9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Молчева А.В. «Народное декоративно-прикладное искусство Башкортостана – дошко</w:t>
      </w:r>
      <w:r>
        <w:rPr>
          <w:sz w:val="26"/>
          <w:szCs w:val="26"/>
        </w:rPr>
        <w:t>льникам». – Уфа: Башкирское издательство «Китап», 1995.</w:t>
      </w:r>
    </w:p>
    <w:p w:rsidR="00F839DE" w:rsidRDefault="00F839DE">
      <w:pPr>
        <w:pStyle w:val="a9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</w:p>
    <w:p w:rsidR="00F839DE" w:rsidRDefault="00F839DE">
      <w:pPr>
        <w:ind w:firstLine="851"/>
        <w:jc w:val="center"/>
        <w:rPr>
          <w:sz w:val="26"/>
          <w:szCs w:val="26"/>
        </w:rPr>
      </w:pPr>
    </w:p>
    <w:p w:rsidR="00F839DE" w:rsidRDefault="00F839DE">
      <w:pPr>
        <w:ind w:firstLine="851"/>
        <w:jc w:val="center"/>
        <w:rPr>
          <w:sz w:val="26"/>
          <w:szCs w:val="26"/>
        </w:rPr>
      </w:pPr>
    </w:p>
    <w:p w:rsidR="00F839DE" w:rsidRDefault="00F839DE">
      <w:pPr>
        <w:ind w:firstLine="851"/>
        <w:jc w:val="center"/>
        <w:rPr>
          <w:sz w:val="26"/>
          <w:szCs w:val="26"/>
        </w:rPr>
      </w:pPr>
    </w:p>
    <w:p w:rsidR="00F839DE" w:rsidRDefault="00F839DE">
      <w:pPr>
        <w:ind w:firstLine="851"/>
        <w:jc w:val="center"/>
        <w:rPr>
          <w:sz w:val="26"/>
          <w:szCs w:val="26"/>
        </w:rPr>
      </w:pPr>
    </w:p>
    <w:p w:rsidR="00F839DE" w:rsidRDefault="005334E2">
      <w:pPr>
        <w:ind w:firstLine="851"/>
        <w:jc w:val="center"/>
      </w:pPr>
      <w:r>
        <w:rPr>
          <w:b/>
          <w:sz w:val="26"/>
          <w:szCs w:val="26"/>
        </w:rPr>
        <w:t>Характеристика взаимодействия педагогического коллектива с семьями воспитанников</w:t>
      </w:r>
      <w:r>
        <w:rPr>
          <w:sz w:val="26"/>
          <w:szCs w:val="26"/>
        </w:rPr>
        <w:t>.</w:t>
      </w:r>
    </w:p>
    <w:p w:rsidR="00F839DE" w:rsidRDefault="005334E2">
      <w:pPr>
        <w:ind w:firstLine="851"/>
        <w:jc w:val="both"/>
      </w:pPr>
      <w:r>
        <w:rPr>
          <w:b/>
          <w:sz w:val="26"/>
          <w:szCs w:val="26"/>
        </w:rPr>
        <w:t>Ведущие цели взаимодействия детского сада с семьей</w:t>
      </w:r>
      <w:r>
        <w:rPr>
          <w:sz w:val="26"/>
          <w:szCs w:val="26"/>
        </w:rPr>
        <w:t xml:space="preserve"> – создание в нашем детском саду необходимых условий для развит</w:t>
      </w:r>
      <w:r>
        <w:rPr>
          <w:sz w:val="26"/>
          <w:szCs w:val="26"/>
        </w:rPr>
        <w:t>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F839DE" w:rsidRDefault="005334E2">
      <w:pPr>
        <w:ind w:firstLine="851"/>
        <w:jc w:val="both"/>
      </w:pPr>
      <w:r>
        <w:rPr>
          <w:b/>
          <w:sz w:val="26"/>
          <w:szCs w:val="26"/>
        </w:rPr>
        <w:lastRenderedPageBreak/>
        <w:t>Задача коллектива</w:t>
      </w:r>
      <w:r>
        <w:rPr>
          <w:sz w:val="26"/>
          <w:szCs w:val="26"/>
        </w:rPr>
        <w:t xml:space="preserve"> установить партнерские отношения, объединить усилия для</w:t>
      </w:r>
      <w:r>
        <w:rPr>
          <w:sz w:val="26"/>
          <w:szCs w:val="26"/>
        </w:rPr>
        <w:t xml:space="preserve"> развития, создать атмосферу общности интересов, активизировать и обогащать воспитательные умения родителей. </w:t>
      </w:r>
    </w:p>
    <w:p w:rsidR="00F839DE" w:rsidRDefault="005334E2">
      <w:pPr>
        <w:ind w:firstLine="851"/>
        <w:rPr>
          <w:sz w:val="26"/>
          <w:szCs w:val="26"/>
        </w:rPr>
      </w:pPr>
      <w:r>
        <w:rPr>
          <w:sz w:val="26"/>
          <w:szCs w:val="26"/>
        </w:rPr>
        <w:t>Работа с семьей организовывается по образовательным областям.</w:t>
      </w:r>
    </w:p>
    <w:p w:rsidR="00F839DE" w:rsidRDefault="00F839DE">
      <w:pPr>
        <w:ind w:firstLine="851"/>
        <w:rPr>
          <w:sz w:val="26"/>
          <w:szCs w:val="26"/>
        </w:rPr>
      </w:pPr>
    </w:p>
    <w:p w:rsidR="00F839DE" w:rsidRDefault="005334E2">
      <w:pPr>
        <w:ind w:firstLine="851"/>
        <w:jc w:val="both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 xml:space="preserve">Область «Социально-коммуникативное развитие» 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Знакомить родителей с достижениями и </w:t>
      </w:r>
      <w:r>
        <w:rPr>
          <w:sz w:val="26"/>
          <w:szCs w:val="26"/>
        </w:rPr>
        <w:t>трудностями общественного воспитания в детском саду, создавать у родителей мотивацию к сохранению семейных традиций и зарождению новых, изучение традиции трудового воспитания, сложившиеся и развивающиеся в семьях воспитанников; знакомство родителей с возмо</w:t>
      </w:r>
      <w:r>
        <w:rPr>
          <w:sz w:val="26"/>
          <w:szCs w:val="26"/>
        </w:rPr>
        <w:t xml:space="preserve">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обязанностей; привлекать внимание родителей к различным формам совместной с детьми трудовой деятельности в </w:t>
      </w:r>
      <w:r>
        <w:rPr>
          <w:sz w:val="26"/>
          <w:szCs w:val="26"/>
        </w:rPr>
        <w:t>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 Изучать особенности общения взрослых с детьми в семье. Обращать внимание родителей на возможнос</w:t>
      </w:r>
      <w:r>
        <w:rPr>
          <w:sz w:val="26"/>
          <w:szCs w:val="26"/>
        </w:rPr>
        <w:t>ти развития коммуникативной сферы ребенка в семье и детском саду.</w: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firstLine="851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Образовательная область «Познавательное развитие»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Внимание родителей обращается на возможности интеллектуального развития ребенка в семье и детском саду. Ориентирование родителей на </w:t>
      </w:r>
      <w:r>
        <w:rPr>
          <w:sz w:val="26"/>
          <w:szCs w:val="26"/>
        </w:rPr>
        <w:t>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</w:t>
      </w:r>
      <w:r>
        <w:rPr>
          <w:sz w:val="26"/>
          <w:szCs w:val="26"/>
        </w:rPr>
        <w:t>ной и познавательной литературы, просмотра художественных, документальных видеофильмов.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</w:t>
      </w:r>
      <w:r>
        <w:rPr>
          <w:sz w:val="26"/>
          <w:szCs w:val="26"/>
        </w:rPr>
        <w:t>ктивности. Проводить совместные с семьей конкурсы, игры-викторины.</w:t>
      </w:r>
    </w:p>
    <w:p w:rsidR="00F839DE" w:rsidRDefault="00F839DE">
      <w:pPr>
        <w:ind w:firstLine="851"/>
        <w:rPr>
          <w:sz w:val="26"/>
          <w:szCs w:val="26"/>
        </w:rPr>
      </w:pPr>
    </w:p>
    <w:p w:rsidR="00F839DE" w:rsidRDefault="005334E2">
      <w:pPr>
        <w:ind w:firstLine="851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Образовательная область «Речевое развитие»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</w:t>
      </w:r>
      <w:r>
        <w:rPr>
          <w:sz w:val="26"/>
          <w:szCs w:val="26"/>
        </w:rPr>
        <w:t xml:space="preserve"> эмоциональные состояния, достижения и трудности ребенка в развитии взаимодействия с миром. Показывать родителям ценность домашнего чтения, выступающего способом развития пассивного и активного словаря ребенка, словесного творчества. Рекомендовать родителя</w:t>
      </w:r>
      <w:r>
        <w:rPr>
          <w:sz w:val="26"/>
          <w:szCs w:val="26"/>
        </w:rPr>
        <w:t>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 Привлекать родителей к проектной деятельности (особенно н</w:t>
      </w:r>
      <w:r>
        <w:rPr>
          <w:sz w:val="26"/>
          <w:szCs w:val="26"/>
        </w:rPr>
        <w:t>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5334E2">
      <w:pPr>
        <w:ind w:firstLine="851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Образовательная область «Художественное-эстетическое развитие»</w:t>
      </w:r>
    </w:p>
    <w:p w:rsidR="00F839DE" w:rsidRDefault="005334E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Знакомить с возможностями детского сада, а также близл</w:t>
      </w:r>
      <w:r>
        <w:rPr>
          <w:sz w:val="26"/>
          <w:szCs w:val="26"/>
        </w:rPr>
        <w:t>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</w:t>
      </w:r>
    </w:p>
    <w:p w:rsidR="00F839DE" w:rsidRDefault="005334E2">
      <w:pPr>
        <w:jc w:val="both"/>
      </w:pPr>
      <w:r>
        <w:rPr>
          <w:sz w:val="26"/>
          <w:szCs w:val="26"/>
        </w:rPr>
        <w:lastRenderedPageBreak/>
        <w:t xml:space="preserve"> детском саду и дома; организовывать выставки семейного художественного творчества, </w:t>
      </w:r>
      <w:r>
        <w:rPr>
          <w:sz w:val="26"/>
          <w:szCs w:val="26"/>
        </w:rPr>
        <w:t>выделяя творческие достижения взрослых и детей. 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 Раскрывать возможности музыки как средства благоприятно</w:t>
      </w:r>
      <w:r>
        <w:rPr>
          <w:sz w:val="26"/>
          <w:szCs w:val="26"/>
        </w:rPr>
        <w:t>го воздействия на психическое здоровье ребенка. 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общения.</w:t>
      </w:r>
    </w:p>
    <w:p w:rsidR="00F839DE" w:rsidRDefault="00F839DE">
      <w:pPr>
        <w:ind w:firstLine="851"/>
        <w:rPr>
          <w:sz w:val="26"/>
          <w:szCs w:val="26"/>
        </w:rPr>
      </w:pPr>
    </w:p>
    <w:p w:rsidR="00F839DE" w:rsidRDefault="005334E2">
      <w:pPr>
        <w:ind w:firstLine="851"/>
        <w:jc w:val="both"/>
      </w:pPr>
      <w:r>
        <w:rPr>
          <w:i/>
          <w:sz w:val="26"/>
          <w:szCs w:val="26"/>
          <w:u w:val="single"/>
        </w:rPr>
        <w:t>Об</w:t>
      </w:r>
      <w:r>
        <w:rPr>
          <w:i/>
          <w:sz w:val="26"/>
          <w:szCs w:val="26"/>
          <w:u w:val="single"/>
        </w:rPr>
        <w:t>ласть «Физическое развитие»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- это беседы с родителями о факторах, влияющих на физическое развитие ребенка, ознакомление родителей с оздоровительными мероприятиями, проводимыми в детском саду, стимулирование двигательной активности ребенка совместными спорт</w:t>
      </w:r>
      <w:r>
        <w:rPr>
          <w:sz w:val="26"/>
          <w:szCs w:val="26"/>
        </w:rPr>
        <w:t>ивными занятиями, совместное чтение литературы, посвященной спорту, привлекать родителей к участию в совместных с детьми физкультурных праздниках. Образовательная область «Безопасность» - показывать родителям значение развития экологического сознания как у</w:t>
      </w:r>
      <w:r>
        <w:rPr>
          <w:sz w:val="26"/>
          <w:szCs w:val="26"/>
        </w:rPr>
        <w:t>словия всеобщей выживаемости природы, семьи, отдельного человека, всего человечества, знакомить родителей с опасными для здоровья ребенка ситуациями.</w:t>
      </w:r>
    </w:p>
    <w:p w:rsidR="00F839DE" w:rsidRDefault="00F839DE">
      <w:pPr>
        <w:ind w:firstLine="851"/>
        <w:jc w:val="both"/>
        <w:rPr>
          <w:sz w:val="26"/>
          <w:szCs w:val="26"/>
        </w:rPr>
      </w:pPr>
    </w:p>
    <w:p w:rsidR="00F839DE" w:rsidRDefault="00F839DE">
      <w:pPr>
        <w:jc w:val="both"/>
        <w:rPr>
          <w:b/>
          <w:sz w:val="26"/>
          <w:szCs w:val="26"/>
        </w:rPr>
      </w:pPr>
    </w:p>
    <w:p w:rsidR="00F839DE" w:rsidRDefault="005334E2">
      <w:pPr>
        <w:tabs>
          <w:tab w:val="left" w:pos="70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формы взаимодействия с семьей</w:t>
      </w:r>
    </w:p>
    <w:p w:rsidR="00F839DE" w:rsidRDefault="00F839DE">
      <w:pPr>
        <w:tabs>
          <w:tab w:val="left" w:pos="7080"/>
        </w:tabs>
        <w:ind w:firstLine="14"/>
        <w:rPr>
          <w:sz w:val="26"/>
          <w:szCs w:val="26"/>
        </w:rPr>
      </w:pPr>
    </w:p>
    <w:p w:rsidR="00F839DE" w:rsidRDefault="005334E2">
      <w:pPr>
        <w:jc w:val="both"/>
      </w:pPr>
      <w:r>
        <w:rPr>
          <w:noProof/>
          <w:lang w:eastAsia="ru-RU" w:bidi="ar-SA"/>
        </w:rPr>
        <mc:AlternateContent>
          <mc:Choice Requires="wpg">
            <w:drawing>
              <wp:inline distT="0" distB="0" distL="0" distR="0">
                <wp:extent cx="6238875" cy="4820920"/>
                <wp:effectExtent l="0" t="0" r="0" b="0"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080" cy="4820400"/>
                          <a:chOff x="0" y="0"/>
                          <a:chExt cx="0" cy="0"/>
                        </a:xfrm>
                      </wpg:grpSpPr>
                      <wps:wsp>
                        <wps:cNvPr id="44" name="Прямоугольник 44"/>
                        <wps:cNvSpPr/>
                        <wps:spPr>
                          <a:xfrm>
                            <a:off x="0" y="4320"/>
                            <a:ext cx="4627080" cy="32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5" name="Прямоугольник 45"/>
                        <wps:cNvSpPr/>
                        <wps:spPr>
                          <a:xfrm>
                            <a:off x="1904400" y="1693440"/>
                            <a:ext cx="807120" cy="510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Формы сотрудничества с семьей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46" name="Прямоугольник 46"/>
                        <wps:cNvSpPr/>
                        <wps:spPr>
                          <a:xfrm>
                            <a:off x="1904400" y="260280"/>
                            <a:ext cx="716400" cy="641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Первичное знакомство, беседа,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 xml:space="preserve"> анкетирование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>
                          <a:xfrm>
                            <a:off x="358920" y="1823760"/>
                            <a:ext cx="808200" cy="64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Социологические исследования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>
                          <a:xfrm>
                            <a:off x="358200" y="128880"/>
                            <a:ext cx="807120" cy="64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День открытых дверей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358200" y="1041480"/>
                            <a:ext cx="807120" cy="510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Групповые и индивидуальные консультации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0" name="Прямоугольник 50"/>
                        <wps:cNvSpPr/>
                        <wps:spPr>
                          <a:xfrm>
                            <a:off x="1995120" y="2606760"/>
                            <a:ext cx="716400" cy="5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Родительские собрания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1" name="Прямоугольник 51"/>
                        <wps:cNvSpPr/>
                        <wps:spPr>
                          <a:xfrm>
                            <a:off x="3541320" y="0"/>
                            <a:ext cx="716400" cy="51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Индивидуальные беседы с родителями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2" name="Прямоугольник 52"/>
                        <wps:cNvSpPr/>
                        <wps:spPr>
                          <a:xfrm>
                            <a:off x="3541320" y="781560"/>
                            <a:ext cx="716400" cy="511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Проведение совместных мероприятй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3" name="Прямоугольник 53"/>
                        <wps:cNvSpPr/>
                        <wps:spPr>
                          <a:xfrm>
                            <a:off x="3541320" y="1564560"/>
                            <a:ext cx="716400" cy="641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Информационно-просветительская работа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4" name="Прямоугольник 54"/>
                        <wps:cNvSpPr/>
                        <wps:spPr>
                          <a:xfrm>
                            <a:off x="3541320" y="2475720"/>
                            <a:ext cx="716400" cy="596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 xml:space="preserve">Работа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Попечительского совета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5" name="Прямоугольник 55"/>
                        <wps:cNvSpPr/>
                        <wps:spPr>
                          <a:xfrm>
                            <a:off x="358200" y="2607480"/>
                            <a:ext cx="807120" cy="465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F839DE" w:rsidRDefault="005334E2">
                              <w:pPr>
                                <w:overflowPunct w:val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A"/>
                                </w:rPr>
                                <w:t>Родительские конференции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 flipV="1">
                            <a:off x="4008600" y="1609200"/>
                            <a:ext cx="0" cy="13626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 flipV="1">
                            <a:off x="4812120" y="459000"/>
                            <a:ext cx="1426320" cy="251208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8" name="Прямая соединительная линия 58"/>
                        <wps:cNvCnPr/>
                        <wps:spPr>
                          <a:xfrm flipV="1">
                            <a:off x="4812120" y="1838880"/>
                            <a:ext cx="1426320" cy="13626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9" name="Прямая соединительная линия 59"/>
                        <wps:cNvCnPr/>
                        <wps:spPr>
                          <a:xfrm>
                            <a:off x="4812120" y="3457080"/>
                            <a:ext cx="142632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0" name="Прямая соединительная линия 60"/>
                        <wps:cNvCnPr/>
                        <wps:spPr>
                          <a:xfrm>
                            <a:off x="4972680" y="3916080"/>
                            <a:ext cx="1265040" cy="9021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1" name="Прямая соединительная линия 61"/>
                        <wps:cNvCnPr/>
                        <wps:spPr>
                          <a:xfrm>
                            <a:off x="4008600" y="3916080"/>
                            <a:ext cx="0" cy="67248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2" name="Прямая соединительная линия 62"/>
                        <wps:cNvCnPr/>
                        <wps:spPr>
                          <a:xfrm flipH="1">
                            <a:off x="2074680" y="3686040"/>
                            <a:ext cx="1265400" cy="11340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 flipH="1">
                            <a:off x="2074680" y="3457080"/>
                            <a:ext cx="126540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4" name="Прямая соединительная линия 64"/>
                        <wps:cNvCnPr/>
                        <wps:spPr>
                          <a:xfrm flipH="1" flipV="1">
                            <a:off x="2074680" y="2298600"/>
                            <a:ext cx="1265400" cy="67248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5" name="Прямая соединительная линия 65"/>
                        <wps:cNvCnPr/>
                        <wps:spPr>
                          <a:xfrm flipH="1" flipV="1">
                            <a:off x="2074680" y="918720"/>
                            <a:ext cx="1586160" cy="20523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3" o:spid="_x0000_s1068" style="width:491.25pt;height:379.6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">
                <v:rect id="Прямоугольник 44" o:spid="_x0000_s1069" style="position:absolute;top:4320;width:4627080;height:3248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4BxQAAANsAAAAPAAAAZHJzL2Rvd25yZXYueG1sRI9Ba8JA&#10;FITvBf/D8oReSt1Yp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BjhN4BxQAAANsAAAAP&#10;AAAAAAAAAAAAAAAAAAcCAABkcnMvZG93bnJldi54bWxQSwUGAAAAAAMAAwC3AAAA+QIAAAAA&#10;" filled="f" stroked="f"/>
                <v:rect id="Прямоугольник 45" o:spid="_x0000_s1070" style="position:absolute;left:1904400;top:1693440;width:807120;height:510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Формы сотрудничества с семьей</w:t>
                        </w:r>
                      </w:p>
                    </w:txbxContent>
                  </v:textbox>
                </v:rect>
                <v:rect id="Прямоугольник 46" o:spid="_x0000_s1071" style="position:absolute;left:1904400;top:260280;width:716400;height:64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Первичное знакомство, беседа,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 xml:space="preserve"> анкетирование</w:t>
                        </w:r>
                      </w:p>
                    </w:txbxContent>
                  </v:textbox>
                </v:rect>
                <v:rect id="Прямоугольник 47" o:spid="_x0000_s1072" style="position:absolute;left:358920;top:1823760;width:808200;height:64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Социологические исследования</w:t>
                        </w:r>
                      </w:p>
                    </w:txbxContent>
                  </v:textbox>
                </v:rect>
                <v:rect id="Прямоугольник 48" o:spid="_x0000_s1073" style="position:absolute;left:358200;top:128880;width:807120;height:64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День открытых дверей</w:t>
                        </w:r>
                      </w:p>
                    </w:txbxContent>
                  </v:textbox>
                </v:rect>
                <v:rect id="Прямоугольник 49" o:spid="_x0000_s1074" style="position:absolute;left:358200;top:1041480;width:807120;height:510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Групповые и индивидуальные консультации</w:t>
                        </w:r>
                      </w:p>
                    </w:txbxContent>
                  </v:textbox>
                </v:rect>
                <v:rect id="Прямоугольник 50" o:spid="_x0000_s1075" style="position:absolute;left:1995120;top:2606760;width:716400;height:51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Родительские собрания</w:t>
                        </w:r>
                      </w:p>
                    </w:txbxContent>
                  </v:textbox>
                </v:rect>
                <v:rect id="Прямоугольник 51" o:spid="_x0000_s1076" style="position:absolute;left:3541320;width:716400;height:513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Индивидуальные беседы с родителями</w:t>
                        </w:r>
                      </w:p>
                    </w:txbxContent>
                  </v:textbox>
                </v:rect>
                <v:rect id="Прямоугольник 52" o:spid="_x0000_s1077" style="position:absolute;left:3541320;top:781560;width:716400;height:511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Проведение совместных мероприятй</w:t>
                        </w:r>
                      </w:p>
                    </w:txbxContent>
                  </v:textbox>
                </v:rect>
                <v:rect id="Прямоугольник 53" o:spid="_x0000_s1078" style="position:absolute;left:3541320;top:1564560;width:716400;height:64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Информационно-просветительская работа</w:t>
                        </w:r>
                      </w:p>
                    </w:txbxContent>
                  </v:textbox>
                </v:rect>
                <v:rect id="Прямоугольник 54" o:spid="_x0000_s1079" style="position:absolute;left:3541320;top:2475720;width:716400;height:596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 xml:space="preserve">Работа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Попечительского совета</w:t>
                        </w:r>
                      </w:p>
                    </w:txbxContent>
                  </v:textbox>
                </v:rect>
                <v:rect id="Прямоугольник 55" o:spid="_x0000_s1080" style="position:absolute;left:358200;top:2607480;width:807120;height:46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" strokeweight=".26mm">
                  <v:textbox inset="2.5mm,1.25mm,2.5mm,1.25mm">
                    <w:txbxContent>
                      <w:p w:rsidR="00F839DE" w:rsidRDefault="005334E2">
                        <w:pPr>
                          <w:overflowPunct w:val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A"/>
                          </w:rPr>
                          <w:t>Родительские конференции</w:t>
                        </w:r>
                      </w:p>
                    </w:txbxContent>
                  </v:textbox>
                </v:rect>
                <v:line id="Прямая соединительная линия 56" o:spid="_x0000_s1081" style="position:absolute;flip:y;visibility:visible;mso-wrap-style:square" from="4008600,1609200" to="4008600,2971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57" o:spid="_x0000_s1082" style="position:absolute;flip:y;visibility:visible;mso-wrap-style:square" from="4812120,459000" to="6238440,297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" strokeweight=".26mm">
                  <v:stroke endarrow="block" joinstyle="miter"/>
                </v:line>
                <v:line id="Прямая соединительная линия 58" o:spid="_x0000_s1083" style="position:absolute;flip:y;visibility:visible;mso-wrap-style:square" from="4812120,1838880" to="6238440,320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" strokeweight=".26mm">
                  <v:stroke endarrow="block" joinstyle="miter"/>
                </v:line>
                <v:line id="Прямая соединительная линия 59" o:spid="_x0000_s1084" style="position:absolute;visibility:visible;mso-wrap-style:square" from="4812120,3457080" to="6238440,345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" strokeweight=".26mm">
                  <v:stroke endarrow="block" joinstyle="miter"/>
                </v:line>
                <v:line id="Прямая соединительная линия 60" o:spid="_x0000_s1085" style="position:absolute;visibility:visible;mso-wrap-style:square" from="4972680,3916080" to="6237720,4818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" strokeweight=".26mm">
                  <v:stroke endarrow="block" joinstyle="miter"/>
                </v:line>
                <v:line id="Прямая соединительная линия 61" o:spid="_x0000_s1086" style="position:absolute;visibility:visible;mso-wrap-style:square" from="4008600,3916080" to="4008600,4588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" strokeweight=".26mm">
                  <v:stroke endarrow="block" joinstyle="miter"/>
                </v:line>
                <v:line id="Прямая соединительная линия 62" o:spid="_x0000_s1087" style="position:absolute;flip:x;visibility:visible;mso-wrap-style:square" from="2074680,3686040" to="3340080,4820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63" o:spid="_x0000_s1088" style="position:absolute;flip:x;visibility:visible;mso-wrap-style:square" from="2074680,3457080" to="3340080,345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64" o:spid="_x0000_s1089" style="position:absolute;flip:x y;visibility:visible;mso-wrap-style:square" from="2074680,2298600" to="3340080,297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" strokeweight=".26mm">
                  <v:stroke endarrow="block" joinstyle="miter"/>
                </v:line>
                <v:line id="Прямая соединительная линия 65" o:spid="_x0000_s1090" style="position:absolute;flip:x y;visibility:visible;mso-wrap-style:square" from="2074680,918720" to="3660840,297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" strokeweight=".26mm">
                  <v:stroke endarrow="block" joinstyle="miter"/>
                </v:line>
                <w10:anchorlock/>
              </v:group>
            </w:pict>
          </mc:Fallback>
        </mc:AlternateContent>
      </w:r>
      <w:r>
        <w:rPr>
          <w:b/>
          <w:sz w:val="26"/>
          <w:szCs w:val="26"/>
        </w:rPr>
        <w:t xml:space="preserve">  </w:t>
      </w:r>
    </w:p>
    <w:p w:rsidR="00F839DE" w:rsidRDefault="005334E2">
      <w:pPr>
        <w:ind w:firstLine="851"/>
        <w:jc w:val="both"/>
      </w:pPr>
      <w:r>
        <w:rPr>
          <w:b/>
          <w:sz w:val="26"/>
          <w:szCs w:val="26"/>
        </w:rPr>
        <w:t xml:space="preserve">             </w:t>
      </w:r>
    </w:p>
    <w:sectPr w:rsidR="00F839DE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571" w:right="648" w:bottom="1134" w:left="1286" w:header="50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4E2" w:rsidRDefault="005334E2">
      <w:r>
        <w:separator/>
      </w:r>
    </w:p>
  </w:endnote>
  <w:endnote w:type="continuationSeparator" w:id="0">
    <w:p w:rsidR="005334E2" w:rsidRDefault="0053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ewtonCSanPin;MS Mincho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F839D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F839D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5334E2">
    <w:pPr>
      <w:pStyle w:val="ae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30" behindDoc="1" locked="0" layoutInCell="1" allowOverlap="1">
              <wp:simplePos x="0" y="0"/>
              <wp:positionH relativeFrom="page">
                <wp:posOffset>5784215</wp:posOffset>
              </wp:positionH>
              <wp:positionV relativeFrom="paragraph">
                <wp:posOffset>635</wp:posOffset>
              </wp:positionV>
              <wp:extent cx="1043940" cy="163195"/>
              <wp:effectExtent l="0" t="0" r="0" b="0"/>
              <wp:wrapSquare wrapText="largest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3280" cy="16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839DE" w:rsidRDefault="005334E2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066BC">
                            <w:rPr>
                              <w:rStyle w:val="a3"/>
                              <w:noProof/>
                            </w:rPr>
                            <w:t>130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91" style="position:absolute;margin-left:455.45pt;margin-top:.05pt;width:82.2pt;height:12.8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" stroked="f">
              <v:textbox inset=".05mm,.05mm,.05mm,.05mm">
                <w:txbxContent>
                  <w:p w:rsidR="00F839DE" w:rsidRDefault="005334E2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066BC">
                      <w:rPr>
                        <w:rStyle w:val="a3"/>
                        <w:noProof/>
                      </w:rPr>
                      <w:t>130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5334E2">
    <w:pPr>
      <w:pStyle w:val="ae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16" behindDoc="1" locked="0" layoutInCell="1" allowOverlap="1">
              <wp:simplePos x="0" y="0"/>
              <wp:positionH relativeFrom="page">
                <wp:posOffset>5784215</wp:posOffset>
              </wp:positionH>
              <wp:positionV relativeFrom="paragraph">
                <wp:posOffset>635</wp:posOffset>
              </wp:positionV>
              <wp:extent cx="1043940" cy="163195"/>
              <wp:effectExtent l="0" t="0" r="0" b="0"/>
              <wp:wrapSquare wrapText="largest"/>
              <wp:docPr id="5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3280" cy="16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839DE" w:rsidRDefault="005334E2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066BC">
                            <w:rPr>
                              <w:rStyle w:val="a3"/>
                              <w:noProof/>
                            </w:rPr>
                            <w:t>129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92" style="position:absolute;margin-left:455.45pt;margin-top:.05pt;width:82.2pt;height:12.85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" stroked="f">
              <v:textbox inset=".05mm,.05mm,.05mm,.05mm">
                <w:txbxContent>
                  <w:p w:rsidR="00F839DE" w:rsidRDefault="005334E2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066BC">
                      <w:rPr>
                        <w:rStyle w:val="a3"/>
                        <w:noProof/>
                      </w:rPr>
                      <w:t>129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5334E2">
    <w:pPr>
      <w:pStyle w:val="ae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5801995</wp:posOffset>
              </wp:positionH>
              <wp:positionV relativeFrom="paragraph">
                <wp:posOffset>635</wp:posOffset>
              </wp:positionV>
              <wp:extent cx="1043940" cy="163195"/>
              <wp:effectExtent l="0" t="0" r="0" b="0"/>
              <wp:wrapSquare wrapText="largest"/>
              <wp:docPr id="8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3280" cy="16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839DE" w:rsidRDefault="005334E2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066BC">
                            <w:rPr>
                              <w:rStyle w:val="a3"/>
                              <w:noProof/>
                            </w:rPr>
                            <w:t>138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4" o:spid="_x0000_s1093" style="position:absolute;margin-left:456.85pt;margin-top:.05pt;width:82.2pt;height:12.8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" stroked="f">
              <v:textbox inset=".05mm,.05mm,.05mm,.05mm">
                <w:txbxContent>
                  <w:p w:rsidR="00F839DE" w:rsidRDefault="005334E2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066BC">
                      <w:rPr>
                        <w:rStyle w:val="a3"/>
                        <w:noProof/>
                      </w:rPr>
                      <w:t>138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5334E2">
    <w:pPr>
      <w:pStyle w:val="ae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34" behindDoc="1" locked="0" layoutInCell="1" allowOverlap="1">
              <wp:simplePos x="0" y="0"/>
              <wp:positionH relativeFrom="page">
                <wp:posOffset>5801995</wp:posOffset>
              </wp:positionH>
              <wp:positionV relativeFrom="paragraph">
                <wp:posOffset>635</wp:posOffset>
              </wp:positionV>
              <wp:extent cx="1043940" cy="163195"/>
              <wp:effectExtent l="0" t="0" r="0" b="0"/>
              <wp:wrapSquare wrapText="largest"/>
              <wp:docPr id="10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3280" cy="16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839DE" w:rsidRDefault="005334E2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066BC">
                            <w:rPr>
                              <w:rStyle w:val="a3"/>
                              <w:noProof/>
                            </w:rPr>
                            <w:t>139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94" style="position:absolute;margin-left:456.85pt;margin-top:.05pt;width:82.2pt;height:12.85pt;z-index:-503316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" stroked="f">
              <v:textbox inset=".05mm,.05mm,.05mm,.05mm">
                <w:txbxContent>
                  <w:p w:rsidR="00F839DE" w:rsidRDefault="005334E2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066BC">
                      <w:rPr>
                        <w:rStyle w:val="a3"/>
                        <w:noProof/>
                      </w:rPr>
                      <w:t>139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4E2" w:rsidRDefault="005334E2">
      <w:r>
        <w:separator/>
      </w:r>
    </w:p>
  </w:footnote>
  <w:footnote w:type="continuationSeparator" w:id="0">
    <w:p w:rsidR="005334E2" w:rsidRDefault="0053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F839D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F839D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F839DE"/>
  <w:p w:rsidR="00F839DE" w:rsidRDefault="00F839DE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F839DE"/>
  <w:p w:rsidR="00F839DE" w:rsidRDefault="00F839DE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F839DE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E" w:rsidRDefault="00F839D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6A28"/>
    <w:multiLevelType w:val="multilevel"/>
    <w:tmpl w:val="BF72EB7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Symbol" w:hint="default"/>
        <w:sz w:val="26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A223C5"/>
    <w:multiLevelType w:val="multilevel"/>
    <w:tmpl w:val="0AD62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mbol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A36C4F"/>
    <w:multiLevelType w:val="multilevel"/>
    <w:tmpl w:val="AEBAB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821589"/>
    <w:multiLevelType w:val="multilevel"/>
    <w:tmpl w:val="A9548BA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B47F43"/>
    <w:multiLevelType w:val="multilevel"/>
    <w:tmpl w:val="06DE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C8B2721"/>
    <w:multiLevelType w:val="multilevel"/>
    <w:tmpl w:val="947619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i w:val="0"/>
        <w:sz w:val="26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i w:val="0"/>
        <w:sz w:val="2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i w:val="0"/>
        <w:sz w:val="1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i w:val="0"/>
        <w:sz w:val="1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F83D73"/>
    <w:multiLevelType w:val="multilevel"/>
    <w:tmpl w:val="5A28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78F5782"/>
    <w:multiLevelType w:val="multilevel"/>
    <w:tmpl w:val="CAD87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sz w:val="26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93E675F"/>
    <w:multiLevelType w:val="multilevel"/>
    <w:tmpl w:val="CE7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DED0F83"/>
    <w:multiLevelType w:val="multilevel"/>
    <w:tmpl w:val="702A5B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Symbol" w:hint="default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4670EA2"/>
    <w:multiLevelType w:val="multilevel"/>
    <w:tmpl w:val="FC56FA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35D55984"/>
    <w:multiLevelType w:val="multilevel"/>
    <w:tmpl w:val="CE345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62853D5"/>
    <w:multiLevelType w:val="multilevel"/>
    <w:tmpl w:val="B8120338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6E6644D"/>
    <w:multiLevelType w:val="multilevel"/>
    <w:tmpl w:val="5B8EE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933091A"/>
    <w:multiLevelType w:val="multilevel"/>
    <w:tmpl w:val="C98E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C7F250E"/>
    <w:multiLevelType w:val="multilevel"/>
    <w:tmpl w:val="94DE752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b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0D311CB"/>
    <w:multiLevelType w:val="multilevel"/>
    <w:tmpl w:val="B5A6558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B1B1A09"/>
    <w:multiLevelType w:val="multilevel"/>
    <w:tmpl w:val="11CC3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C2C676B"/>
    <w:multiLevelType w:val="multilevel"/>
    <w:tmpl w:val="77C8C40A"/>
    <w:lvl w:ilvl="0">
      <w:start w:val="1"/>
      <w:numFmt w:val="decimal"/>
      <w:lvlText w:val="%1."/>
      <w:lvlJc w:val="left"/>
      <w:pPr>
        <w:ind w:left="1212" w:hanging="360"/>
      </w:pPr>
      <w:rPr>
        <w:b w:val="0"/>
        <w:bCs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5A564E9"/>
    <w:multiLevelType w:val="multilevel"/>
    <w:tmpl w:val="0ABE750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color w:val="FF0000"/>
        <w:sz w:val="26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93171DF"/>
    <w:multiLevelType w:val="multilevel"/>
    <w:tmpl w:val="7D720A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61DF021A"/>
    <w:multiLevelType w:val="multilevel"/>
    <w:tmpl w:val="8D9ADEDA"/>
    <w:lvl w:ilvl="0">
      <w:start w:val="1"/>
      <w:numFmt w:val="decimal"/>
      <w:lvlText w:val="%1."/>
      <w:lvlJc w:val="left"/>
      <w:pPr>
        <w:ind w:left="1931" w:hanging="360"/>
      </w:pPr>
      <w:rPr>
        <w:b/>
        <w:sz w:val="26"/>
      </w:rPr>
    </w:lvl>
    <w:lvl w:ilvl="1">
      <w:start w:val="1"/>
      <w:numFmt w:val="decimal"/>
      <w:lvlText w:val="%1.%2"/>
      <w:lvlJc w:val="left"/>
      <w:pPr>
        <w:ind w:left="1772" w:hanging="495"/>
      </w:pPr>
    </w:lvl>
    <w:lvl w:ilvl="2">
      <w:start w:val="1"/>
      <w:numFmt w:val="decimal"/>
      <w:lvlText w:val="%1.%2.%3"/>
      <w:lvlJc w:val="left"/>
      <w:pPr>
        <w:ind w:left="2291" w:hanging="720"/>
      </w:pPr>
    </w:lvl>
    <w:lvl w:ilvl="3">
      <w:start w:val="1"/>
      <w:numFmt w:val="decimal"/>
      <w:lvlText w:val="%1.%2.%3.%4"/>
      <w:lvlJc w:val="left"/>
      <w:pPr>
        <w:ind w:left="2651" w:hanging="1080"/>
      </w:pPr>
    </w:lvl>
    <w:lvl w:ilvl="4">
      <w:start w:val="1"/>
      <w:numFmt w:val="decimal"/>
      <w:lvlText w:val="%1.%2.%3.%4.%5"/>
      <w:lvlJc w:val="left"/>
      <w:pPr>
        <w:ind w:left="2651" w:hanging="1080"/>
      </w:pPr>
    </w:lvl>
    <w:lvl w:ilvl="5">
      <w:start w:val="1"/>
      <w:numFmt w:val="decimal"/>
      <w:lvlText w:val="%1.%2.%3.%4.%5.%6"/>
      <w:lvlJc w:val="left"/>
      <w:pPr>
        <w:ind w:left="3011" w:hanging="1440"/>
      </w:pPr>
    </w:lvl>
    <w:lvl w:ilvl="6">
      <w:start w:val="1"/>
      <w:numFmt w:val="decimal"/>
      <w:lvlText w:val="%1.%2.%3.%4.%5.%6.%7"/>
      <w:lvlJc w:val="left"/>
      <w:pPr>
        <w:ind w:left="3011" w:hanging="1440"/>
      </w:pPr>
    </w:lvl>
    <w:lvl w:ilvl="7">
      <w:start w:val="1"/>
      <w:numFmt w:val="decimal"/>
      <w:lvlText w:val="%1.%2.%3.%4.%5.%6.%7.%8"/>
      <w:lvlJc w:val="left"/>
      <w:pPr>
        <w:ind w:left="3371" w:hanging="1800"/>
      </w:pPr>
    </w:lvl>
    <w:lvl w:ilvl="8">
      <w:start w:val="1"/>
      <w:numFmt w:val="decimal"/>
      <w:lvlText w:val="%1.%2.%3.%4.%5.%6.%7.%8.%9"/>
      <w:lvlJc w:val="left"/>
      <w:pPr>
        <w:ind w:left="3731" w:hanging="2160"/>
      </w:pPr>
    </w:lvl>
  </w:abstractNum>
  <w:abstractNum w:abstractNumId="22" w15:restartNumberingAfterBreak="0">
    <w:nsid w:val="6D9A7963"/>
    <w:multiLevelType w:val="multilevel"/>
    <w:tmpl w:val="43BE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ED3648F"/>
    <w:multiLevelType w:val="multilevel"/>
    <w:tmpl w:val="1CE2626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1452867"/>
    <w:multiLevelType w:val="multilevel"/>
    <w:tmpl w:val="5C9E7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E9D3027"/>
    <w:multiLevelType w:val="multilevel"/>
    <w:tmpl w:val="FDC876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6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20"/>
  </w:num>
  <w:num w:numId="3">
    <w:abstractNumId w:val="18"/>
  </w:num>
  <w:num w:numId="4">
    <w:abstractNumId w:val="3"/>
  </w:num>
  <w:num w:numId="5">
    <w:abstractNumId w:val="5"/>
  </w:num>
  <w:num w:numId="6">
    <w:abstractNumId w:val="19"/>
  </w:num>
  <w:num w:numId="7">
    <w:abstractNumId w:val="4"/>
  </w:num>
  <w:num w:numId="8">
    <w:abstractNumId w:val="1"/>
  </w:num>
  <w:num w:numId="9">
    <w:abstractNumId w:val="21"/>
  </w:num>
  <w:num w:numId="10">
    <w:abstractNumId w:val="25"/>
  </w:num>
  <w:num w:numId="11">
    <w:abstractNumId w:val="7"/>
  </w:num>
  <w:num w:numId="12">
    <w:abstractNumId w:val="22"/>
  </w:num>
  <w:num w:numId="13">
    <w:abstractNumId w:val="15"/>
  </w:num>
  <w:num w:numId="14">
    <w:abstractNumId w:val="14"/>
  </w:num>
  <w:num w:numId="15">
    <w:abstractNumId w:val="8"/>
  </w:num>
  <w:num w:numId="16">
    <w:abstractNumId w:val="9"/>
  </w:num>
  <w:num w:numId="17">
    <w:abstractNumId w:val="16"/>
  </w:num>
  <w:num w:numId="18">
    <w:abstractNumId w:val="23"/>
  </w:num>
  <w:num w:numId="19">
    <w:abstractNumId w:val="6"/>
  </w:num>
  <w:num w:numId="20">
    <w:abstractNumId w:val="13"/>
  </w:num>
  <w:num w:numId="21">
    <w:abstractNumId w:val="0"/>
  </w:num>
  <w:num w:numId="22">
    <w:abstractNumId w:val="11"/>
  </w:num>
  <w:num w:numId="23">
    <w:abstractNumId w:val="17"/>
  </w:num>
  <w:num w:numId="24">
    <w:abstractNumId w:val="2"/>
  </w:num>
  <w:num w:numId="25">
    <w:abstractNumId w:val="1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DE"/>
    <w:rsid w:val="005334E2"/>
    <w:rsid w:val="00A066BC"/>
    <w:rsid w:val="00F8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1B24"/>
  <w15:docId w15:val="{DB819DF2-657E-45C2-856B-2A4D5B4A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7z0">
    <w:name w:val="WW8Num7z0"/>
    <w:qFormat/>
    <w:rPr>
      <w:b/>
      <w:bCs w:val="0"/>
    </w:rPr>
  </w:style>
  <w:style w:type="character" w:customStyle="1" w:styleId="WW8Num17z0">
    <w:name w:val="WW8Num17z0"/>
    <w:qFormat/>
    <w:rPr>
      <w:rFonts w:ascii="Symbol" w:hAnsi="Symbol" w:cs="Symbol"/>
      <w:sz w:val="26"/>
      <w:szCs w:val="26"/>
    </w:rPr>
  </w:style>
  <w:style w:type="character" w:customStyle="1" w:styleId="WW8Num8z0">
    <w:name w:val="WW8Num8z0"/>
    <w:qFormat/>
    <w:rPr>
      <w:rFonts w:ascii="Symbol" w:hAnsi="Symbol" w:cs="Symbol"/>
      <w:i w:val="0"/>
      <w:sz w:val="18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Symbol" w:hAnsi="Symbol" w:cs="Symbol"/>
      <w:b w:val="0"/>
      <w:color w:val="FF0000"/>
      <w:sz w:val="28"/>
      <w:szCs w:val="28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3z0">
    <w:name w:val="WW8Num13z0"/>
    <w:qFormat/>
    <w:rPr>
      <w:rFonts w:ascii="Symbol" w:hAnsi="Symbol" w:cs="Times New Roman"/>
      <w:sz w:val="28"/>
      <w:szCs w:val="28"/>
    </w:rPr>
  </w:style>
  <w:style w:type="character" w:customStyle="1" w:styleId="WW8Num22z0">
    <w:name w:val="WW8Num22z0"/>
    <w:qFormat/>
    <w:rPr>
      <w:rFonts w:ascii="Symbol" w:hAnsi="Symbol" w:cs="Symbol"/>
      <w:sz w:val="28"/>
      <w:szCs w:val="28"/>
    </w:rPr>
  </w:style>
  <w:style w:type="character" w:customStyle="1" w:styleId="WW8Num18z0">
    <w:name w:val="WW8Num18z0"/>
    <w:qFormat/>
    <w:rPr>
      <w:rFonts w:ascii="Symbol" w:hAnsi="Symbol" w:cs="Symbol"/>
      <w:sz w:val="20"/>
      <w:szCs w:val="26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  <w:sz w:val="26"/>
      <w:szCs w:val="26"/>
    </w:rPr>
  </w:style>
  <w:style w:type="character" w:customStyle="1" w:styleId="WW8Num6z0">
    <w:name w:val="WW8Num6z0"/>
    <w:qFormat/>
    <w:rPr>
      <w:rFonts w:ascii="Symbol" w:hAnsi="Symbol" w:cs="Times New Roman"/>
      <w:sz w:val="26"/>
      <w:szCs w:val="26"/>
    </w:rPr>
  </w:style>
  <w:style w:type="character" w:customStyle="1" w:styleId="WW8Num14z0">
    <w:name w:val="WW8Num14z0"/>
    <w:qFormat/>
    <w:rPr>
      <w:rFonts w:ascii="Wingdings" w:hAnsi="Wingdings" w:cs="Symbol"/>
      <w:sz w:val="18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sz w:val="26"/>
      <w:szCs w:val="26"/>
    </w:rPr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20">
    <w:name w:val="Основной шрифт абзаца2"/>
    <w:qFormat/>
  </w:style>
  <w:style w:type="character" w:styleId="a3">
    <w:name w:val="page number"/>
    <w:basedOn w:val="20"/>
  </w:style>
  <w:style w:type="character" w:customStyle="1" w:styleId="FontStyle146">
    <w:name w:val="Font Style146"/>
    <w:qFormat/>
    <w:rPr>
      <w:rFonts w:ascii="Arial" w:hAnsi="Arial" w:cs="Arial"/>
      <w:b/>
      <w:bCs/>
      <w:sz w:val="26"/>
      <w:szCs w:val="26"/>
    </w:rPr>
  </w:style>
  <w:style w:type="character" w:customStyle="1" w:styleId="WW8Num11z0">
    <w:name w:val="WW8Num11z0"/>
    <w:qFormat/>
    <w:rPr>
      <w:rFonts w:ascii="Wingdings" w:hAnsi="Wingdings" w:cs="Symbol"/>
      <w:sz w:val="28"/>
      <w:szCs w:val="28"/>
    </w:rPr>
  </w:style>
  <w:style w:type="character" w:customStyle="1" w:styleId="WW8Num21z0">
    <w:name w:val="WW8Num21z0"/>
    <w:qFormat/>
    <w:rPr>
      <w:rFonts w:ascii="Wingdings" w:hAnsi="Wingdings" w:cs="Symbol"/>
    </w:rPr>
  </w:style>
  <w:style w:type="character" w:customStyle="1" w:styleId="WW8Num23z0">
    <w:name w:val="WW8Num23z0"/>
    <w:qFormat/>
    <w:rPr>
      <w:rFonts w:ascii="Wingdings" w:hAnsi="Wingdings" w:cs="Symbol"/>
      <w:sz w:val="18"/>
    </w:rPr>
  </w:style>
  <w:style w:type="character" w:customStyle="1" w:styleId="WW8Num5z0">
    <w:name w:val="WW8Num5z0"/>
    <w:qFormat/>
    <w:rPr>
      <w:rFonts w:ascii="Wingdings" w:hAnsi="Wingdings" w:cs="Symbol"/>
    </w:rPr>
  </w:style>
  <w:style w:type="character" w:customStyle="1" w:styleId="FontStyle145">
    <w:name w:val="Font Style145"/>
    <w:qFormat/>
    <w:rPr>
      <w:rFonts w:ascii="Arial" w:hAnsi="Arial" w:cs="Arial"/>
      <w:b/>
      <w:bCs/>
      <w:sz w:val="30"/>
      <w:szCs w:val="30"/>
    </w:rPr>
  </w:style>
  <w:style w:type="character" w:customStyle="1" w:styleId="FontStyle144">
    <w:name w:val="Font Style144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0">
    <w:name w:val="Font Style150"/>
    <w:qFormat/>
    <w:rPr>
      <w:rFonts w:ascii="Times New Roman" w:hAnsi="Times New Roman" w:cs="Times New Roman"/>
      <w:sz w:val="22"/>
      <w:szCs w:val="22"/>
    </w:rPr>
  </w:style>
  <w:style w:type="character" w:customStyle="1" w:styleId="FontStyle147">
    <w:name w:val="Font Style147"/>
    <w:qFormat/>
    <w:rPr>
      <w:rFonts w:ascii="Arial" w:hAnsi="Arial" w:cs="Arial"/>
      <w:b/>
      <w:bCs/>
      <w:sz w:val="22"/>
      <w:szCs w:val="22"/>
    </w:rPr>
  </w:style>
  <w:style w:type="character" w:customStyle="1" w:styleId="FontStyle140">
    <w:name w:val="Font Style140"/>
    <w:qFormat/>
    <w:rPr>
      <w:rFonts w:ascii="Arial" w:hAnsi="Arial" w:cs="Arial"/>
      <w:b/>
      <w:bCs/>
      <w:sz w:val="18"/>
      <w:szCs w:val="18"/>
    </w:rPr>
  </w:style>
  <w:style w:type="character" w:customStyle="1" w:styleId="FontStyle142">
    <w:name w:val="Font Style142"/>
    <w:qFormat/>
    <w:rPr>
      <w:rFonts w:ascii="Arial" w:hAnsi="Arial" w:cs="Arial"/>
      <w:sz w:val="18"/>
      <w:szCs w:val="18"/>
    </w:rPr>
  </w:style>
  <w:style w:type="character" w:customStyle="1" w:styleId="FontStyle139">
    <w:name w:val="Font Style139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qFormat/>
    <w:rPr>
      <w:rFonts w:ascii="Times New Roman" w:hAnsi="Times New Roman" w:cs="Times New Roman"/>
      <w:smallCaps/>
      <w:sz w:val="20"/>
      <w:szCs w:val="20"/>
    </w:rPr>
  </w:style>
  <w:style w:type="character" w:customStyle="1" w:styleId="FontStyle141">
    <w:name w:val="Font Style141"/>
    <w:qFormat/>
    <w:rPr>
      <w:rFonts w:ascii="Arial" w:hAnsi="Arial" w:cs="Arial"/>
      <w:i/>
      <w:iCs/>
      <w:sz w:val="18"/>
      <w:szCs w:val="18"/>
    </w:rPr>
  </w:style>
  <w:style w:type="character" w:customStyle="1" w:styleId="FontStyle152">
    <w:name w:val="Font Style152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6">
    <w:name w:val="Font Style136"/>
    <w:qFormat/>
    <w:rPr>
      <w:rFonts w:ascii="Times New Roman" w:hAnsi="Times New Roman" w:cs="Times New Roman"/>
      <w:sz w:val="26"/>
      <w:szCs w:val="26"/>
    </w:rPr>
  </w:style>
  <w:style w:type="character" w:customStyle="1" w:styleId="4">
    <w:name w:val="Заголовок 4 Знак"/>
    <w:qFormat/>
    <w:rPr>
      <w:b/>
      <w:bCs/>
      <w:sz w:val="28"/>
      <w:szCs w:val="28"/>
    </w:rPr>
  </w:style>
  <w:style w:type="character" w:customStyle="1" w:styleId="FontStyle154">
    <w:name w:val="Font Style154"/>
    <w:qFormat/>
    <w:rPr>
      <w:rFonts w:ascii="Times New Roman" w:hAnsi="Times New Roman" w:cs="Times New Roman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12z0">
    <w:name w:val="WW8Num12z0"/>
    <w:qFormat/>
  </w:style>
  <w:style w:type="character" w:customStyle="1" w:styleId="submenu-table">
    <w:name w:val="submenu-table"/>
    <w:basedOn w:val="20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ListLabel1">
    <w:name w:val="ListLabel 1"/>
    <w:qFormat/>
    <w:rPr>
      <w:b w:val="0"/>
      <w:bCs w:val="0"/>
      <w:sz w:val="26"/>
    </w:rPr>
  </w:style>
  <w:style w:type="character" w:customStyle="1" w:styleId="ListLabel2">
    <w:name w:val="ListLabel 2"/>
    <w:qFormat/>
    <w:rPr>
      <w:rFonts w:cs="Symbol"/>
      <w:sz w:val="26"/>
      <w:szCs w:val="26"/>
    </w:rPr>
  </w:style>
  <w:style w:type="character" w:customStyle="1" w:styleId="ListLabel3">
    <w:name w:val="ListLabel 3"/>
    <w:qFormat/>
    <w:rPr>
      <w:rFonts w:cs="Symbol"/>
      <w:b/>
      <w:i w:val="0"/>
      <w:sz w:val="26"/>
    </w:rPr>
  </w:style>
  <w:style w:type="character" w:customStyle="1" w:styleId="ListLabel4">
    <w:name w:val="ListLabel 4"/>
    <w:qFormat/>
    <w:rPr>
      <w:rFonts w:cs="Symbol"/>
      <w:i w:val="0"/>
      <w:sz w:val="26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i w:val="0"/>
      <w:sz w:val="18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  <w:i w:val="0"/>
      <w:sz w:val="1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  <w:b/>
      <w:color w:val="FF0000"/>
      <w:sz w:val="26"/>
      <w:szCs w:val="28"/>
    </w:rPr>
  </w:style>
  <w:style w:type="character" w:customStyle="1" w:styleId="ListLabel13">
    <w:name w:val="ListLabel 13"/>
    <w:qFormat/>
    <w:rPr>
      <w:rFonts w:cs="Symbol"/>
      <w:sz w:val="26"/>
    </w:rPr>
  </w:style>
  <w:style w:type="character" w:customStyle="1" w:styleId="ListLabel14">
    <w:name w:val="ListLabel 14"/>
    <w:qFormat/>
    <w:rPr>
      <w:rFonts w:cs="Symbol"/>
      <w:sz w:val="26"/>
    </w:rPr>
  </w:style>
  <w:style w:type="character" w:customStyle="1" w:styleId="ListLabel15">
    <w:name w:val="ListLabel 15"/>
    <w:qFormat/>
    <w:rPr>
      <w:b/>
      <w:sz w:val="26"/>
    </w:rPr>
  </w:style>
  <w:style w:type="character" w:customStyle="1" w:styleId="ListLabel16">
    <w:name w:val="ListLabel 16"/>
    <w:qFormat/>
    <w:rPr>
      <w:rFonts w:ascii="Times New Roman" w:hAnsi="Times New Roman" w:cs="Times New Roman"/>
      <w:sz w:val="26"/>
      <w:szCs w:val="28"/>
    </w:rPr>
  </w:style>
  <w:style w:type="character" w:customStyle="1" w:styleId="ListLabel17">
    <w:name w:val="ListLabel 17"/>
    <w:qFormat/>
    <w:rPr>
      <w:rFonts w:cs="Symbol"/>
      <w:b/>
      <w:sz w:val="26"/>
      <w:szCs w:val="28"/>
    </w:rPr>
  </w:style>
  <w:style w:type="character" w:customStyle="1" w:styleId="ListLabel18">
    <w:name w:val="ListLabel 18"/>
    <w:qFormat/>
    <w:rPr>
      <w:rFonts w:cs="Symbol"/>
      <w:b/>
      <w:sz w:val="26"/>
      <w:szCs w:val="26"/>
    </w:rPr>
  </w:style>
  <w:style w:type="character" w:customStyle="1" w:styleId="ListLabel19">
    <w:name w:val="ListLabel 19"/>
    <w:qFormat/>
    <w:rPr>
      <w:rFonts w:cs="Symbol"/>
      <w:b/>
      <w:sz w:val="26"/>
    </w:rPr>
  </w:style>
  <w:style w:type="character" w:customStyle="1" w:styleId="ListLabel20">
    <w:name w:val="ListLabel 20"/>
    <w:qFormat/>
    <w:rPr>
      <w:rFonts w:cs="Symbol"/>
      <w:b/>
      <w:sz w:val="26"/>
      <w:szCs w:val="26"/>
    </w:rPr>
  </w:style>
  <w:style w:type="character" w:customStyle="1" w:styleId="ListLabel21">
    <w:name w:val="ListLabel 21"/>
    <w:qFormat/>
    <w:rPr>
      <w:rFonts w:cs="Times New Roman"/>
      <w:b/>
      <w:sz w:val="26"/>
      <w:szCs w:val="26"/>
    </w:rPr>
  </w:style>
  <w:style w:type="character" w:customStyle="1" w:styleId="ListLabel22">
    <w:name w:val="ListLabel 22"/>
    <w:qFormat/>
    <w:rPr>
      <w:rFonts w:cs="Symbol"/>
      <w:sz w:val="26"/>
    </w:rPr>
  </w:style>
  <w:style w:type="character" w:customStyle="1" w:styleId="ListLabel23">
    <w:name w:val="ListLabel 23"/>
    <w:qFormat/>
    <w:rPr>
      <w:rFonts w:cs="Symbol"/>
      <w:sz w:val="26"/>
    </w:rPr>
  </w:style>
  <w:style w:type="character" w:customStyle="1" w:styleId="ListLabel24">
    <w:name w:val="ListLabel 24"/>
    <w:qFormat/>
    <w:rPr>
      <w:rFonts w:cs="Symbol"/>
      <w:sz w:val="26"/>
    </w:rPr>
  </w:style>
  <w:style w:type="character" w:customStyle="1" w:styleId="ListLabel25">
    <w:name w:val="ListLabel 25"/>
    <w:qFormat/>
    <w:rPr>
      <w:sz w:val="26"/>
      <w:szCs w:val="26"/>
    </w:rPr>
  </w:style>
  <w:style w:type="character" w:customStyle="1" w:styleId="ListLabel26">
    <w:name w:val="ListLabel 26"/>
    <w:qFormat/>
    <w:rPr>
      <w:rFonts w:cs="Symbol"/>
      <w:sz w:val="26"/>
      <w:szCs w:val="28"/>
    </w:rPr>
  </w:style>
  <w:style w:type="character" w:customStyle="1" w:styleId="ListLabel27">
    <w:name w:val="ListLabel 27"/>
    <w:qFormat/>
    <w:rPr>
      <w:rFonts w:cs="Symbol"/>
      <w:sz w:val="26"/>
    </w:rPr>
  </w:style>
  <w:style w:type="character" w:customStyle="1" w:styleId="ListLabel28">
    <w:name w:val="ListLabel 28"/>
    <w:qFormat/>
    <w:rPr>
      <w:rFonts w:cs="Symbol"/>
      <w:sz w:val="26"/>
    </w:rPr>
  </w:style>
  <w:style w:type="character" w:customStyle="1" w:styleId="ListLabel29">
    <w:name w:val="ListLabel 29"/>
    <w:qFormat/>
    <w:rPr>
      <w:rFonts w:cs="Symbol"/>
      <w:sz w:val="26"/>
    </w:rPr>
  </w:style>
  <w:style w:type="character" w:customStyle="1" w:styleId="ListLabel30">
    <w:name w:val="ListLabel 30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rmal (Web)"/>
    <w:basedOn w:val="a"/>
    <w:qFormat/>
    <w:pPr>
      <w:spacing w:before="280" w:after="280"/>
    </w:pPr>
  </w:style>
  <w:style w:type="paragraph" w:customStyle="1" w:styleId="aa">
    <w:name w:val="Основной"/>
    <w:basedOn w:val="a"/>
    <w:qFormat/>
    <w:pPr>
      <w:spacing w:line="214" w:lineRule="atLeast"/>
      <w:ind w:firstLine="283"/>
      <w:jc w:val="both"/>
      <w:textAlignment w:val="center"/>
    </w:pPr>
    <w:rPr>
      <w:rFonts w:ascii="NewtonCSanPin;MS Mincho" w:hAnsi="NewtonCSanPin;MS Mincho" w:cs="NewtonCSanPin;MS Mincho"/>
      <w:color w:val="000000"/>
      <w:sz w:val="21"/>
      <w:szCs w:val="21"/>
    </w:rPr>
  </w:style>
  <w:style w:type="paragraph" w:styleId="ab">
    <w:name w:val="List Paragraph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c">
    <w:name w:val="Содержимое таблицы"/>
    <w:basedOn w:val="a"/>
    <w:qFormat/>
    <w:pPr>
      <w:widowControl w:val="0"/>
      <w:suppressLineNumbers/>
      <w:suppressAutoHyphens/>
    </w:pPr>
    <w:rPr>
      <w:szCs w:val="20"/>
    </w:rPr>
  </w:style>
  <w:style w:type="paragraph" w:customStyle="1" w:styleId="Style22">
    <w:name w:val="Style22"/>
    <w:basedOn w:val="a"/>
    <w:qFormat/>
    <w:pPr>
      <w:widowControl w:val="0"/>
      <w:spacing w:line="326" w:lineRule="exact"/>
    </w:pPr>
    <w:rPr>
      <w:rFonts w:ascii="Arial" w:hAnsi="Arial" w:cs="Ari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Style64">
    <w:name w:val="Style64"/>
    <w:basedOn w:val="a"/>
    <w:qFormat/>
    <w:pPr>
      <w:widowControl w:val="0"/>
      <w:spacing w:line="365" w:lineRule="exact"/>
    </w:pPr>
    <w:rPr>
      <w:rFonts w:ascii="Arial" w:hAnsi="Arial" w:cs="Arial"/>
    </w:rPr>
  </w:style>
  <w:style w:type="paragraph" w:customStyle="1" w:styleId="Style7">
    <w:name w:val="Style7"/>
    <w:basedOn w:val="a"/>
    <w:qFormat/>
    <w:pPr>
      <w:widowControl w:val="0"/>
      <w:spacing w:line="202" w:lineRule="exact"/>
      <w:jc w:val="center"/>
    </w:pPr>
    <w:rPr>
      <w:rFonts w:ascii="Candara" w:hAnsi="Candara" w:cs="Candara"/>
    </w:rPr>
  </w:style>
  <w:style w:type="paragraph" w:customStyle="1" w:styleId="Style57">
    <w:name w:val="Style57"/>
    <w:basedOn w:val="a"/>
    <w:qFormat/>
    <w:pPr>
      <w:widowControl w:val="0"/>
      <w:spacing w:line="274" w:lineRule="exact"/>
      <w:jc w:val="both"/>
    </w:pPr>
    <w:rPr>
      <w:rFonts w:ascii="Arial" w:hAnsi="Arial" w:cs="Arial"/>
    </w:rPr>
  </w:style>
  <w:style w:type="paragraph" w:customStyle="1" w:styleId="Style54">
    <w:name w:val="Style54"/>
    <w:basedOn w:val="a"/>
    <w:qFormat/>
    <w:pPr>
      <w:widowControl w:val="0"/>
    </w:pPr>
    <w:rPr>
      <w:rFonts w:ascii="Arial" w:hAnsi="Arial" w:cs="Arial"/>
    </w:rPr>
  </w:style>
  <w:style w:type="paragraph" w:customStyle="1" w:styleId="Style29">
    <w:name w:val="Style29"/>
    <w:basedOn w:val="a"/>
    <w:qFormat/>
    <w:pPr>
      <w:widowControl w:val="0"/>
      <w:spacing w:line="230" w:lineRule="exact"/>
    </w:pPr>
    <w:rPr>
      <w:rFonts w:ascii="Arial" w:hAnsi="Arial" w:cs="Arial"/>
    </w:rPr>
  </w:style>
  <w:style w:type="paragraph" w:customStyle="1" w:styleId="Style40">
    <w:name w:val="Style40"/>
    <w:basedOn w:val="a"/>
    <w:qFormat/>
    <w:pPr>
      <w:widowControl w:val="0"/>
      <w:spacing w:line="230" w:lineRule="exact"/>
      <w:ind w:firstLine="355"/>
      <w:jc w:val="both"/>
    </w:pPr>
    <w:rPr>
      <w:rFonts w:ascii="Arial" w:hAnsi="Arial" w:cs="Arial"/>
    </w:rPr>
  </w:style>
  <w:style w:type="paragraph" w:customStyle="1" w:styleId="Style61">
    <w:name w:val="Style61"/>
    <w:basedOn w:val="a"/>
    <w:qFormat/>
    <w:pPr>
      <w:widowControl w:val="0"/>
    </w:pPr>
    <w:rPr>
      <w:rFonts w:ascii="Arial" w:hAnsi="Arial" w:cs="Arial"/>
    </w:rPr>
  </w:style>
  <w:style w:type="paragraph" w:customStyle="1" w:styleId="Style41">
    <w:name w:val="Style41"/>
    <w:basedOn w:val="a"/>
    <w:qFormat/>
    <w:pPr>
      <w:widowControl w:val="0"/>
      <w:spacing w:line="230" w:lineRule="exact"/>
      <w:ind w:firstLine="106"/>
    </w:pPr>
    <w:rPr>
      <w:rFonts w:ascii="Arial" w:hAnsi="Arial" w:cs="Arial"/>
    </w:rPr>
  </w:style>
  <w:style w:type="paragraph" w:customStyle="1" w:styleId="Style19">
    <w:name w:val="Style19"/>
    <w:basedOn w:val="a"/>
    <w:qFormat/>
    <w:pPr>
      <w:widowControl w:val="0"/>
      <w:spacing w:line="230" w:lineRule="exact"/>
      <w:ind w:firstLine="240"/>
    </w:pPr>
    <w:rPr>
      <w:rFonts w:ascii="Arial" w:hAnsi="Arial" w:cs="Arial"/>
    </w:rPr>
  </w:style>
  <w:style w:type="paragraph" w:customStyle="1" w:styleId="Style20">
    <w:name w:val="Style20"/>
    <w:basedOn w:val="a"/>
    <w:qFormat/>
    <w:pPr>
      <w:widowControl w:val="0"/>
    </w:pPr>
    <w:rPr>
      <w:rFonts w:ascii="Arial" w:hAnsi="Arial" w:cs="Arial"/>
    </w:rPr>
  </w:style>
  <w:style w:type="paragraph" w:customStyle="1" w:styleId="Style49">
    <w:name w:val="Style49"/>
    <w:basedOn w:val="a"/>
    <w:qFormat/>
    <w:pPr>
      <w:widowControl w:val="0"/>
      <w:spacing w:line="228" w:lineRule="exact"/>
      <w:ind w:firstLine="264"/>
    </w:pPr>
    <w:rPr>
      <w:rFonts w:ascii="Arial" w:hAnsi="Arial" w:cs="Arial"/>
    </w:rPr>
  </w:style>
  <w:style w:type="paragraph" w:customStyle="1" w:styleId="Style23">
    <w:name w:val="Style23"/>
    <w:basedOn w:val="a"/>
    <w:qFormat/>
    <w:pPr>
      <w:widowControl w:val="0"/>
      <w:spacing w:line="230" w:lineRule="exact"/>
      <w:ind w:firstLine="715"/>
      <w:jc w:val="both"/>
    </w:pPr>
    <w:rPr>
      <w:rFonts w:ascii="Arial" w:hAnsi="Arial" w:cs="Arial"/>
    </w:rPr>
  </w:style>
  <w:style w:type="paragraph" w:customStyle="1" w:styleId="Style46">
    <w:name w:val="Style46"/>
    <w:basedOn w:val="a"/>
    <w:qFormat/>
    <w:pPr>
      <w:widowControl w:val="0"/>
      <w:spacing w:line="230" w:lineRule="exact"/>
      <w:ind w:firstLine="715"/>
    </w:pPr>
    <w:rPr>
      <w:rFonts w:ascii="Arial" w:hAnsi="Arial" w:cs="Arial"/>
    </w:rPr>
  </w:style>
  <w:style w:type="paragraph" w:customStyle="1" w:styleId="Style58">
    <w:name w:val="Style58"/>
    <w:basedOn w:val="a"/>
    <w:qFormat/>
    <w:pPr>
      <w:widowControl w:val="0"/>
    </w:pPr>
    <w:rPr>
      <w:rFonts w:ascii="Arial" w:hAnsi="Arial" w:cs="Arial"/>
    </w:rPr>
  </w:style>
  <w:style w:type="paragraph" w:customStyle="1" w:styleId="Style59">
    <w:name w:val="Style59"/>
    <w:basedOn w:val="a"/>
    <w:qFormat/>
    <w:pPr>
      <w:widowControl w:val="0"/>
      <w:jc w:val="right"/>
    </w:pPr>
    <w:rPr>
      <w:rFonts w:ascii="Arial" w:hAnsi="Arial" w:cs="Arial"/>
    </w:rPr>
  </w:style>
  <w:style w:type="paragraph" w:customStyle="1" w:styleId="Style81">
    <w:name w:val="Style81"/>
    <w:basedOn w:val="a"/>
    <w:qFormat/>
    <w:pPr>
      <w:widowControl w:val="0"/>
      <w:spacing w:line="230" w:lineRule="exact"/>
      <w:ind w:firstLine="101"/>
      <w:jc w:val="both"/>
    </w:pPr>
    <w:rPr>
      <w:rFonts w:ascii="Arial" w:hAnsi="Arial" w:cs="Arial"/>
    </w:rPr>
  </w:style>
  <w:style w:type="paragraph" w:customStyle="1" w:styleId="Style68">
    <w:name w:val="Style68"/>
    <w:basedOn w:val="a"/>
    <w:qFormat/>
    <w:pPr>
      <w:widowControl w:val="0"/>
      <w:spacing w:line="230" w:lineRule="exact"/>
      <w:jc w:val="right"/>
    </w:pPr>
    <w:rPr>
      <w:rFonts w:ascii="Arial" w:hAnsi="Arial" w:cs="Arial"/>
    </w:rPr>
  </w:style>
  <w:style w:type="paragraph" w:customStyle="1" w:styleId="Style87">
    <w:name w:val="Style87"/>
    <w:basedOn w:val="a"/>
    <w:qFormat/>
    <w:pPr>
      <w:widowControl w:val="0"/>
      <w:spacing w:line="230" w:lineRule="exact"/>
      <w:jc w:val="both"/>
    </w:pPr>
    <w:rPr>
      <w:rFonts w:ascii="Arial" w:hAnsi="Arial" w:cs="Arial"/>
    </w:rPr>
  </w:style>
  <w:style w:type="paragraph" w:customStyle="1" w:styleId="Style47">
    <w:name w:val="Style47"/>
    <w:basedOn w:val="a"/>
    <w:qFormat/>
    <w:pPr>
      <w:widowControl w:val="0"/>
      <w:spacing w:line="230" w:lineRule="exact"/>
      <w:jc w:val="center"/>
    </w:pPr>
    <w:rPr>
      <w:rFonts w:ascii="Arial" w:hAnsi="Arial" w:cs="Arial"/>
    </w:rPr>
  </w:style>
  <w:style w:type="paragraph" w:customStyle="1" w:styleId="Style80">
    <w:name w:val="Style80"/>
    <w:basedOn w:val="a"/>
    <w:qFormat/>
    <w:pPr>
      <w:widowControl w:val="0"/>
      <w:spacing w:line="230" w:lineRule="exact"/>
      <w:jc w:val="right"/>
    </w:pPr>
    <w:rPr>
      <w:rFonts w:ascii="Arial" w:hAnsi="Arial" w:cs="Arial"/>
    </w:rPr>
  </w:style>
  <w:style w:type="paragraph" w:customStyle="1" w:styleId="Style76">
    <w:name w:val="Style76"/>
    <w:basedOn w:val="a"/>
    <w:qFormat/>
    <w:pPr>
      <w:widowControl w:val="0"/>
      <w:jc w:val="both"/>
    </w:pPr>
    <w:rPr>
      <w:rFonts w:ascii="Arial" w:hAnsi="Arial" w:cs="Arial"/>
    </w:rPr>
  </w:style>
  <w:style w:type="paragraph" w:customStyle="1" w:styleId="Style73">
    <w:name w:val="Style73"/>
    <w:basedOn w:val="a"/>
    <w:qFormat/>
    <w:pPr>
      <w:widowControl w:val="0"/>
      <w:spacing w:line="230" w:lineRule="exact"/>
      <w:ind w:firstLine="106"/>
      <w:jc w:val="both"/>
    </w:pPr>
    <w:rPr>
      <w:rFonts w:ascii="Arial" w:hAnsi="Arial" w:cs="Arial"/>
    </w:rPr>
  </w:style>
  <w:style w:type="paragraph" w:customStyle="1" w:styleId="Style86">
    <w:name w:val="Style86"/>
    <w:basedOn w:val="a"/>
    <w:qFormat/>
    <w:pPr>
      <w:widowControl w:val="0"/>
      <w:spacing w:line="230" w:lineRule="exact"/>
      <w:ind w:firstLine="106"/>
    </w:pPr>
    <w:rPr>
      <w:rFonts w:ascii="Arial" w:hAnsi="Arial" w:cs="Arial"/>
    </w:rPr>
  </w:style>
  <w:style w:type="paragraph" w:customStyle="1" w:styleId="Style78">
    <w:name w:val="Style78"/>
    <w:basedOn w:val="a"/>
    <w:qFormat/>
    <w:pPr>
      <w:widowControl w:val="0"/>
      <w:spacing w:line="230" w:lineRule="exact"/>
      <w:ind w:firstLine="394"/>
      <w:jc w:val="both"/>
    </w:pPr>
    <w:rPr>
      <w:rFonts w:ascii="Arial" w:hAnsi="Arial" w:cs="Arial"/>
    </w:rPr>
  </w:style>
  <w:style w:type="paragraph" w:customStyle="1" w:styleId="Style63">
    <w:name w:val="Style63"/>
    <w:basedOn w:val="a"/>
    <w:qFormat/>
    <w:pPr>
      <w:widowControl w:val="0"/>
    </w:pPr>
    <w:rPr>
      <w:rFonts w:ascii="Arial" w:hAnsi="Arial" w:cs="Arial"/>
    </w:rPr>
  </w:style>
  <w:style w:type="paragraph" w:customStyle="1" w:styleId="Style11">
    <w:name w:val="Style11"/>
    <w:basedOn w:val="a"/>
    <w:qFormat/>
    <w:pPr>
      <w:widowControl w:val="0"/>
      <w:spacing w:line="278" w:lineRule="exact"/>
      <w:ind w:firstLine="725"/>
      <w:jc w:val="both"/>
    </w:pPr>
    <w:rPr>
      <w:rFonts w:ascii="Arial" w:hAnsi="Arial" w:cs="Arial"/>
    </w:rPr>
  </w:style>
  <w:style w:type="paragraph" w:customStyle="1" w:styleId="Style110">
    <w:name w:val="Style110"/>
    <w:basedOn w:val="a"/>
    <w:qFormat/>
    <w:pPr>
      <w:widowControl w:val="0"/>
      <w:spacing w:line="230" w:lineRule="exact"/>
      <w:ind w:firstLine="250"/>
    </w:pPr>
    <w:rPr>
      <w:rFonts w:ascii="Arial" w:hAnsi="Arial" w:cs="Arial"/>
    </w:rPr>
  </w:style>
  <w:style w:type="paragraph" w:customStyle="1" w:styleId="Style115">
    <w:name w:val="Style115"/>
    <w:basedOn w:val="a"/>
    <w:qFormat/>
    <w:pPr>
      <w:widowControl w:val="0"/>
      <w:spacing w:line="229" w:lineRule="exact"/>
      <w:ind w:firstLine="250"/>
      <w:jc w:val="both"/>
    </w:pPr>
    <w:rPr>
      <w:rFonts w:ascii="Arial" w:hAnsi="Arial" w:cs="Arial"/>
    </w:rPr>
  </w:style>
  <w:style w:type="paragraph" w:customStyle="1" w:styleId="Style97">
    <w:name w:val="Style97"/>
    <w:basedOn w:val="a"/>
    <w:qFormat/>
    <w:pPr>
      <w:widowControl w:val="0"/>
      <w:spacing w:line="278" w:lineRule="exact"/>
      <w:ind w:firstLine="701"/>
      <w:jc w:val="both"/>
    </w:pPr>
    <w:rPr>
      <w:rFonts w:ascii="Arial" w:hAnsi="Arial" w:cs="Arial"/>
    </w:rPr>
  </w:style>
  <w:style w:type="paragraph" w:customStyle="1" w:styleId="af">
    <w:name w:val="Содержимое врезки"/>
    <w:basedOn w:val="a"/>
    <w:qFormat/>
  </w:style>
  <w:style w:type="numbering" w:customStyle="1" w:styleId="WW8Num7">
    <w:name w:val="WW8Num7"/>
    <w:qFormat/>
  </w:style>
  <w:style w:type="numbering" w:customStyle="1" w:styleId="WW8Num17">
    <w:name w:val="WW8Num17"/>
    <w:qFormat/>
  </w:style>
  <w:style w:type="numbering" w:customStyle="1" w:styleId="WW8Num8">
    <w:name w:val="WW8Num8"/>
    <w:qFormat/>
  </w:style>
  <w:style w:type="numbering" w:customStyle="1" w:styleId="WW8Num10">
    <w:name w:val="WW8Num10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15">
    <w:name w:val="WW8Num15"/>
    <w:qFormat/>
  </w:style>
  <w:style w:type="numbering" w:customStyle="1" w:styleId="WW8Num13">
    <w:name w:val="WW8Num13"/>
    <w:qFormat/>
  </w:style>
  <w:style w:type="numbering" w:customStyle="1" w:styleId="WW8Num22">
    <w:name w:val="WW8Num22"/>
    <w:qFormat/>
  </w:style>
  <w:style w:type="numbering" w:customStyle="1" w:styleId="WW8Num18">
    <w:name w:val="WW8Num18"/>
    <w:qFormat/>
  </w:style>
  <w:style w:type="numbering" w:customStyle="1" w:styleId="WW8Num9">
    <w:name w:val="WW8Num9"/>
    <w:qFormat/>
  </w:style>
  <w:style w:type="numbering" w:customStyle="1" w:styleId="WW8Num16">
    <w:name w:val="WW8Num16"/>
    <w:qFormat/>
  </w:style>
  <w:style w:type="numbering" w:customStyle="1" w:styleId="WW8Num6">
    <w:name w:val="WW8Num6"/>
    <w:qFormat/>
  </w:style>
  <w:style w:type="numbering" w:customStyle="1" w:styleId="WW8Num14">
    <w:name w:val="WW8Num14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5">
    <w:name w:val="WW8Num25"/>
    <w:qFormat/>
  </w:style>
  <w:style w:type="numbering" w:customStyle="1" w:styleId="WW8Num24">
    <w:name w:val="WW8Num24"/>
    <w:qFormat/>
  </w:style>
  <w:style w:type="numbering" w:customStyle="1" w:styleId="WW8Num11">
    <w:name w:val="WW8Num11"/>
    <w:qFormat/>
  </w:style>
  <w:style w:type="numbering" w:customStyle="1" w:styleId="WW8Num21">
    <w:name w:val="WW8Num21"/>
    <w:qFormat/>
  </w:style>
  <w:style w:type="numbering" w:customStyle="1" w:styleId="WW8Num23">
    <w:name w:val="WW8Num23"/>
    <w:qFormat/>
  </w:style>
  <w:style w:type="numbering" w:customStyle="1" w:styleId="WW8Num5">
    <w:name w:val="WW8Num5"/>
    <w:qFormat/>
  </w:style>
  <w:style w:type="numbering" w:customStyle="1" w:styleId="WW8Num4">
    <w:name w:val="WW8Num4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sadik-elochka4@mail.ru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144</Pages>
  <Words>48124</Words>
  <Characters>274311</Characters>
  <Application>Microsoft Office Word</Application>
  <DocSecurity>0</DocSecurity>
  <Lines>2285</Lines>
  <Paragraphs>643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2023-04-25T05:39:00Z</dcterms:created>
  <dcterms:modified xsi:type="dcterms:W3CDTF">2023-04-25T05:39:00Z</dcterms:modified>
  <dc:language>ru-RU</dc:language>
</cp:coreProperties>
</file>